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8673E" w14:textId="0F30BEBA" w:rsidR="008F3E9C" w:rsidRPr="000E59E5" w:rsidRDefault="008F3E9C" w:rsidP="000E59E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49442A">
        <w:rPr>
          <w:rFonts w:ascii="Times New Roman" w:hAnsi="Times New Roman"/>
          <w:sz w:val="28"/>
          <w:szCs w:val="28"/>
          <w:lang w:val="ru-RU"/>
        </w:rPr>
        <w:t>Федеральное государственное образовательное бюджетное учреждение</w:t>
      </w:r>
      <w:r w:rsidR="000E59E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9442A">
        <w:rPr>
          <w:rFonts w:ascii="Times New Roman" w:hAnsi="Times New Roman"/>
          <w:sz w:val="28"/>
          <w:szCs w:val="28"/>
          <w:lang w:val="ru-RU"/>
        </w:rPr>
        <w:t>высшего образования</w:t>
      </w:r>
    </w:p>
    <w:p w14:paraId="6E6D80AD" w14:textId="77777777" w:rsidR="008F3E9C" w:rsidRPr="0049442A" w:rsidRDefault="008F3E9C" w:rsidP="008F3E9C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49442A">
        <w:rPr>
          <w:rFonts w:ascii="Times New Roman" w:hAnsi="Times New Roman"/>
          <w:b/>
          <w:caps/>
          <w:sz w:val="28"/>
          <w:szCs w:val="28"/>
          <w:lang w:val="ru-RU"/>
        </w:rPr>
        <w:t xml:space="preserve">«ФинансоВЫЙ УНИВЕРСИТЕТ при Правительстве </w:t>
      </w:r>
    </w:p>
    <w:p w14:paraId="79EE4DCD" w14:textId="77777777" w:rsidR="008F3E9C" w:rsidRPr="0049442A" w:rsidRDefault="008F3E9C" w:rsidP="008F3E9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9442A">
        <w:rPr>
          <w:rFonts w:ascii="Times New Roman" w:hAnsi="Times New Roman"/>
          <w:b/>
          <w:caps/>
          <w:sz w:val="28"/>
          <w:szCs w:val="28"/>
          <w:lang w:val="ru-RU"/>
        </w:rPr>
        <w:t>Российской Федерации»</w:t>
      </w:r>
    </w:p>
    <w:p w14:paraId="462BB379" w14:textId="77777777" w:rsidR="008F3E9C" w:rsidRPr="0049442A" w:rsidRDefault="008F3E9C" w:rsidP="008F3E9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9442A">
        <w:rPr>
          <w:rFonts w:ascii="Times New Roman" w:hAnsi="Times New Roman"/>
          <w:b/>
          <w:sz w:val="28"/>
          <w:szCs w:val="28"/>
          <w:lang w:val="ru-RU"/>
        </w:rPr>
        <w:t>(Финансовый университет)</w:t>
      </w:r>
    </w:p>
    <w:p w14:paraId="1591087E" w14:textId="77777777" w:rsidR="008F3E9C" w:rsidRPr="0049442A" w:rsidRDefault="008F3E9C" w:rsidP="008F3E9C">
      <w:pPr>
        <w:rPr>
          <w:b/>
          <w:szCs w:val="28"/>
          <w:lang w:val="ru-RU"/>
        </w:rPr>
      </w:pPr>
    </w:p>
    <w:p w14:paraId="77FF93F3" w14:textId="68AD6284" w:rsidR="008F3E9C" w:rsidRPr="009E3EF5" w:rsidRDefault="00E91033" w:rsidP="008F3E9C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E3EF5">
        <w:rPr>
          <w:rFonts w:ascii="Times New Roman" w:hAnsi="Times New Roman"/>
          <w:b/>
          <w:bCs/>
          <w:sz w:val="28"/>
          <w:szCs w:val="28"/>
          <w:lang w:val="ru-RU"/>
        </w:rPr>
        <w:t>Кафедра</w:t>
      </w:r>
      <w:r w:rsidR="008F3E9C" w:rsidRPr="009E3EF5">
        <w:rPr>
          <w:rFonts w:ascii="Times New Roman" w:hAnsi="Times New Roman"/>
          <w:b/>
          <w:bCs/>
          <w:sz w:val="28"/>
          <w:szCs w:val="28"/>
          <w:lang w:val="ru-RU"/>
        </w:rPr>
        <w:t xml:space="preserve"> бизнес-аналитики</w:t>
      </w:r>
    </w:p>
    <w:p w14:paraId="22DBCABD" w14:textId="30367573" w:rsidR="008F3E9C" w:rsidRPr="009E3EF5" w:rsidRDefault="008F3E9C" w:rsidP="008F3E9C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E3EF5">
        <w:rPr>
          <w:rFonts w:ascii="Times New Roman" w:hAnsi="Times New Roman"/>
          <w:b/>
          <w:bCs/>
          <w:sz w:val="28"/>
          <w:szCs w:val="28"/>
          <w:lang w:val="ru-RU"/>
        </w:rPr>
        <w:t>Факультет</w:t>
      </w:r>
      <w:r w:rsidR="007022DC" w:rsidRPr="009E3EF5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9E3EF5">
        <w:rPr>
          <w:rFonts w:ascii="Times New Roman" w:hAnsi="Times New Roman"/>
          <w:b/>
          <w:bCs/>
          <w:sz w:val="28"/>
          <w:szCs w:val="28"/>
          <w:lang w:val="ru-RU"/>
        </w:rPr>
        <w:t xml:space="preserve"> налогов, аудита и бизнес-анализа</w:t>
      </w:r>
    </w:p>
    <w:p w14:paraId="6B1A7B28" w14:textId="77777777" w:rsidR="008F3E9C" w:rsidRPr="009E3EF5" w:rsidRDefault="008F3E9C" w:rsidP="008F3E9C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40"/>
        <w:gridCol w:w="4366"/>
      </w:tblGrid>
      <w:tr w:rsidR="008F3E9C" w:rsidRPr="0049442A" w14:paraId="1D800635" w14:textId="77777777" w:rsidTr="00732D96">
        <w:trPr>
          <w:trHeight w:val="2927"/>
        </w:trPr>
        <w:tc>
          <w:tcPr>
            <w:tcW w:w="5240" w:type="dxa"/>
            <w:shd w:val="clear" w:color="auto" w:fill="auto"/>
          </w:tcPr>
          <w:p w14:paraId="3FFD699C" w14:textId="047B4A7D" w:rsidR="00732D96" w:rsidRPr="009E3EF5" w:rsidRDefault="00732D96" w:rsidP="007D3BE0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66" w:type="dxa"/>
            <w:shd w:val="clear" w:color="auto" w:fill="auto"/>
          </w:tcPr>
          <w:p w14:paraId="6D215911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УТВЕРЖДАЮ</w:t>
            </w:r>
          </w:p>
          <w:p w14:paraId="3362DF22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Проректор по учебной</w:t>
            </w:r>
          </w:p>
          <w:p w14:paraId="7316DBDD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и методической работе</w:t>
            </w:r>
          </w:p>
          <w:p w14:paraId="4EFD962F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  <w:p w14:paraId="71776E4D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_______________Е.А. Каменева</w:t>
            </w:r>
          </w:p>
          <w:p w14:paraId="0DCF6907" w14:textId="13C580B0" w:rsidR="009E3EF5" w:rsidRPr="00A565D9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«</w:t>
            </w:r>
            <w:r w:rsidR="0057372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23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» </w:t>
            </w:r>
            <w:r w:rsidR="00573721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апреля</w:t>
            </w:r>
            <w:bookmarkStart w:id="0" w:name="_GoBack"/>
            <w:bookmarkEnd w:id="0"/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2024 г.</w:t>
            </w:r>
          </w:p>
          <w:p w14:paraId="5050FD34" w14:textId="77777777" w:rsidR="008F3E9C" w:rsidRPr="0049442A" w:rsidRDefault="008F3E9C" w:rsidP="00732D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ru-RU" w:eastAsia="zh-CN"/>
              </w:rPr>
            </w:pPr>
            <w:r w:rsidRPr="0049442A">
              <w:rPr>
                <w:rFonts w:ascii="Times New Roman" w:hAnsi="Times New Roman"/>
                <w:sz w:val="28"/>
                <w:szCs w:val="28"/>
                <w:lang w:val="ru-RU" w:eastAsia="zh-CN"/>
              </w:rPr>
              <w:t xml:space="preserve"> </w:t>
            </w:r>
          </w:p>
          <w:p w14:paraId="4E0E8137" w14:textId="77777777" w:rsidR="008F3E9C" w:rsidRPr="0049442A" w:rsidRDefault="008F3E9C" w:rsidP="00732D96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537ACFF5" w14:textId="77777777" w:rsidR="008F3E9C" w:rsidRPr="0049442A" w:rsidRDefault="008F3E9C" w:rsidP="008F3E9C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14:paraId="2988C664" w14:textId="77777777" w:rsidR="008F3E9C" w:rsidRPr="0049442A" w:rsidRDefault="008F3E9C" w:rsidP="008F3E9C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14:paraId="7F2FC2BD" w14:textId="309D60A2" w:rsidR="008F3E9C" w:rsidRPr="0049442A" w:rsidRDefault="00F63A7E" w:rsidP="008F3E9C">
      <w:pPr>
        <w:widowControl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Герасимова Е</w:t>
      </w:r>
      <w:r w:rsidR="008F3E9C" w:rsidRPr="0049442A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.</w:t>
      </w:r>
      <w:r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Б</w:t>
      </w:r>
      <w:r w:rsidR="008F3E9C" w:rsidRPr="0049442A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.</w:t>
      </w:r>
    </w:p>
    <w:p w14:paraId="664ED9C0" w14:textId="77777777" w:rsidR="008F3E9C" w:rsidRPr="0049442A" w:rsidRDefault="008F3E9C" w:rsidP="008F3E9C">
      <w:pPr>
        <w:widowControl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14:paraId="7A0475C9" w14:textId="77777777" w:rsidR="008F3E9C" w:rsidRPr="0049442A" w:rsidRDefault="008F3E9C" w:rsidP="008F3E9C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Программа учебной практики</w:t>
      </w:r>
    </w:p>
    <w:p w14:paraId="1461E4F1" w14:textId="77777777" w:rsidR="000A58DB" w:rsidRPr="000A58DB" w:rsidRDefault="000A58DB" w:rsidP="000A58DB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A58DB">
        <w:rPr>
          <w:rFonts w:ascii="Times New Roman" w:hAnsi="Times New Roman"/>
          <w:sz w:val="28"/>
          <w:szCs w:val="28"/>
          <w:lang w:val="ru-RU"/>
        </w:rPr>
        <w:t>для студентов, обучающихся по направлению подготовки</w:t>
      </w:r>
    </w:p>
    <w:p w14:paraId="0A98B60A" w14:textId="79645EC6" w:rsidR="000A58DB" w:rsidRDefault="000A58DB" w:rsidP="000A58DB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A58DB">
        <w:rPr>
          <w:rFonts w:ascii="Times New Roman" w:hAnsi="Times New Roman"/>
          <w:sz w:val="28"/>
          <w:szCs w:val="28"/>
          <w:lang w:val="ru-RU"/>
        </w:rPr>
        <w:t>38.03.01 «Экономика»</w:t>
      </w:r>
    </w:p>
    <w:p w14:paraId="0561FE82" w14:textId="77777777" w:rsidR="009E04DD" w:rsidRPr="00F2702E" w:rsidRDefault="009E04DD" w:rsidP="009E04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2702E">
        <w:rPr>
          <w:rFonts w:ascii="Times New Roman" w:hAnsi="Times New Roman"/>
          <w:sz w:val="28"/>
          <w:szCs w:val="28"/>
          <w:lang w:val="ru-RU"/>
        </w:rPr>
        <w:t>ОП "Международный бизнес: налоги и аналитика/ International Business: Taxes and Analytics",</w:t>
      </w:r>
    </w:p>
    <w:p w14:paraId="1B6D61BF" w14:textId="77777777" w:rsidR="009E04DD" w:rsidRPr="00F2702E" w:rsidRDefault="009E04DD" w:rsidP="009E04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2702E">
        <w:rPr>
          <w:rFonts w:ascii="Times New Roman" w:hAnsi="Times New Roman"/>
          <w:sz w:val="28"/>
          <w:szCs w:val="28"/>
          <w:lang w:val="ru-RU"/>
        </w:rPr>
        <w:t>профиль: "Финансовый анализ и управление рисками/Financial Analysis and Risk Management"</w:t>
      </w:r>
    </w:p>
    <w:p w14:paraId="14993D8A" w14:textId="391C6762" w:rsidR="008F3E9C" w:rsidRPr="0049442A" w:rsidRDefault="008F3E9C" w:rsidP="008F3E9C">
      <w:pPr>
        <w:pStyle w:val="a3"/>
        <w:spacing w:line="240" w:lineRule="auto"/>
        <w:ind w:right="3" w:firstLine="0"/>
        <w:jc w:val="center"/>
        <w:rPr>
          <w:lang w:val="ru-RU"/>
        </w:rPr>
      </w:pPr>
    </w:p>
    <w:p w14:paraId="59FDCC33" w14:textId="77777777" w:rsidR="008F3E9C" w:rsidRPr="0049442A" w:rsidRDefault="008F3E9C" w:rsidP="008F3E9C">
      <w:pPr>
        <w:pStyle w:val="a3"/>
        <w:ind w:right="3" w:firstLine="0"/>
        <w:jc w:val="center"/>
        <w:rPr>
          <w:lang w:val="ru-RU"/>
        </w:rPr>
      </w:pPr>
    </w:p>
    <w:p w14:paraId="4987E79D" w14:textId="77777777" w:rsidR="0074743A" w:rsidRPr="0074743A" w:rsidRDefault="0074743A" w:rsidP="0074743A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74743A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Рекомендовано Ученым советом Факультета налогов, аудита и бизнес-анализа</w:t>
      </w:r>
    </w:p>
    <w:p w14:paraId="7DCD3D2F" w14:textId="77777777" w:rsidR="0074743A" w:rsidRPr="0074743A" w:rsidRDefault="0074743A" w:rsidP="0074743A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74743A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(протокол № 40 от 16 апреля 2024 г.)</w:t>
      </w:r>
    </w:p>
    <w:p w14:paraId="45B13B65" w14:textId="77777777" w:rsidR="0074743A" w:rsidRPr="0074743A" w:rsidRDefault="0074743A" w:rsidP="0074743A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</w:p>
    <w:p w14:paraId="3B406D54" w14:textId="77777777" w:rsidR="0074743A" w:rsidRPr="0074743A" w:rsidRDefault="0074743A" w:rsidP="0074743A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74743A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Одобрено заседанием Кафедры бизнес-аналитики, Факультета налогов, аудита и бизнес-анализа</w:t>
      </w:r>
    </w:p>
    <w:p w14:paraId="31AF0EFA" w14:textId="77777777" w:rsidR="0074743A" w:rsidRPr="0074743A" w:rsidRDefault="0074743A" w:rsidP="0074743A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74743A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(протокол № 09 от 26 марта 2024 г.)</w:t>
      </w:r>
    </w:p>
    <w:p w14:paraId="5B2ABBEC" w14:textId="77777777" w:rsidR="000A58DB" w:rsidRDefault="000A58DB" w:rsidP="008F3E9C">
      <w:pPr>
        <w:spacing w:before="3"/>
        <w:rPr>
          <w:rFonts w:ascii="Times New Roman" w:eastAsia="Times New Roman" w:hAnsi="Times New Roman"/>
          <w:sz w:val="31"/>
          <w:szCs w:val="31"/>
          <w:lang w:val="ru-RU"/>
        </w:rPr>
      </w:pPr>
    </w:p>
    <w:p w14:paraId="54F528B8" w14:textId="77777777" w:rsidR="000E59E5" w:rsidRPr="0049442A" w:rsidRDefault="000E59E5" w:rsidP="008F3E9C">
      <w:pPr>
        <w:spacing w:before="3"/>
        <w:rPr>
          <w:rFonts w:ascii="Times New Roman" w:eastAsia="Times New Roman" w:hAnsi="Times New Roman"/>
          <w:sz w:val="31"/>
          <w:szCs w:val="31"/>
          <w:lang w:val="ru-RU"/>
        </w:rPr>
      </w:pPr>
    </w:p>
    <w:p w14:paraId="7E5247C3" w14:textId="77777777" w:rsidR="008F3E9C" w:rsidRPr="0049442A" w:rsidRDefault="008F3E9C" w:rsidP="008F3E9C">
      <w:pPr>
        <w:spacing w:before="3"/>
        <w:rPr>
          <w:rFonts w:ascii="Times New Roman" w:eastAsia="Times New Roman" w:hAnsi="Times New Roman"/>
          <w:sz w:val="31"/>
          <w:szCs w:val="31"/>
          <w:lang w:val="ru-RU"/>
        </w:rPr>
      </w:pPr>
    </w:p>
    <w:p w14:paraId="79AB59DA" w14:textId="640DBF67" w:rsidR="008F3E9C" w:rsidRPr="0049442A" w:rsidRDefault="008F3E9C" w:rsidP="008F3E9C">
      <w:pPr>
        <w:pStyle w:val="3"/>
        <w:ind w:left="0"/>
        <w:jc w:val="center"/>
        <w:rPr>
          <w:lang w:val="ru-RU"/>
        </w:rPr>
      </w:pPr>
      <w:r w:rsidRPr="0049442A">
        <w:rPr>
          <w:lang w:val="ru-RU"/>
        </w:rPr>
        <w:t>Москва</w:t>
      </w:r>
      <w:r w:rsidRPr="0049442A">
        <w:rPr>
          <w:spacing w:val="12"/>
          <w:lang w:val="ru-RU"/>
        </w:rPr>
        <w:t xml:space="preserve"> </w:t>
      </w:r>
      <w:r w:rsidRPr="0049442A">
        <w:rPr>
          <w:spacing w:val="-3"/>
          <w:lang w:val="ru-RU"/>
        </w:rPr>
        <w:t>202</w:t>
      </w:r>
      <w:r w:rsidR="006D43B8">
        <w:rPr>
          <w:spacing w:val="-3"/>
          <w:lang w:val="ru-RU"/>
        </w:rPr>
        <w:t>4</w:t>
      </w:r>
    </w:p>
    <w:p w14:paraId="3DA2EBF1" w14:textId="77777777" w:rsidR="008F3E9C" w:rsidRPr="0049442A" w:rsidRDefault="008F3E9C" w:rsidP="008F3E9C">
      <w:pPr>
        <w:jc w:val="center"/>
        <w:rPr>
          <w:rFonts w:ascii="Times New Roman" w:eastAsia="Times New Roman" w:hAnsi="Times New Roman"/>
          <w:b/>
          <w:sz w:val="32"/>
          <w:szCs w:val="32"/>
          <w:lang w:val="ru-RU"/>
        </w:rPr>
      </w:pPr>
      <w:r w:rsidRPr="0049442A">
        <w:rPr>
          <w:bCs/>
          <w:sz w:val="24"/>
          <w:szCs w:val="24"/>
          <w:lang w:val="ru-RU"/>
        </w:rPr>
        <w:br w:type="page"/>
      </w:r>
      <w:r>
        <w:rPr>
          <w:rFonts w:ascii="Times New Roman" w:eastAsia="Times New Roman" w:hAnsi="Times New Roman"/>
          <w:b/>
          <w:sz w:val="32"/>
          <w:szCs w:val="32"/>
          <w:lang w:val="ru-RU"/>
        </w:rPr>
        <w:lastRenderedPageBreak/>
        <w:t>Содержание</w:t>
      </w:r>
    </w:p>
    <w:p w14:paraId="2E425E2F" w14:textId="77777777" w:rsidR="008F3E9C" w:rsidRPr="0049442A" w:rsidRDefault="008F3E9C" w:rsidP="008F3E9C">
      <w:pPr>
        <w:ind w:firstLine="709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4D48965E" w14:textId="48E6DDC9" w:rsidR="00B92FC9" w:rsidRPr="00B92FC9" w:rsidRDefault="008F3E9C">
      <w:pPr>
        <w:pStyle w:val="11"/>
        <w:tabs>
          <w:tab w:val="left" w:pos="440"/>
        </w:tabs>
        <w:rPr>
          <w:rFonts w:ascii="Times New Roman" w:eastAsiaTheme="minorEastAsia" w:hAnsi="Times New Roman"/>
          <w:b w:val="0"/>
          <w:sz w:val="28"/>
          <w:szCs w:val="28"/>
          <w:lang w:eastAsia="ru-RU"/>
        </w:rPr>
      </w:pPr>
      <w:r w:rsidRPr="00B92FC9">
        <w:rPr>
          <w:rFonts w:ascii="Times New Roman" w:eastAsia="Times New Roman" w:hAnsi="Times New Roman"/>
          <w:b w:val="0"/>
          <w:sz w:val="28"/>
          <w:szCs w:val="28"/>
        </w:rPr>
        <w:fldChar w:fldCharType="begin"/>
      </w:r>
      <w:r w:rsidRPr="00B92FC9">
        <w:rPr>
          <w:rFonts w:ascii="Times New Roman" w:eastAsia="Times New Roman" w:hAnsi="Times New Roman"/>
          <w:b w:val="0"/>
          <w:sz w:val="28"/>
          <w:szCs w:val="28"/>
        </w:rPr>
        <w:instrText xml:space="preserve"> TOC \o "1-1" \h \z \u </w:instrText>
      </w:r>
      <w:r w:rsidRPr="00B92FC9">
        <w:rPr>
          <w:rFonts w:ascii="Times New Roman" w:eastAsia="Times New Roman" w:hAnsi="Times New Roman"/>
          <w:b w:val="0"/>
          <w:sz w:val="28"/>
          <w:szCs w:val="28"/>
        </w:rPr>
        <w:fldChar w:fldCharType="separate"/>
      </w:r>
      <w:hyperlink w:anchor="_Toc160618890" w:history="1"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1.</w:t>
        </w:r>
        <w:r w:rsidR="00B92FC9" w:rsidRPr="00B92FC9">
          <w:rPr>
            <w:rFonts w:ascii="Times New Roman" w:eastAsiaTheme="minorEastAsia" w:hAnsi="Times New Roman"/>
            <w:b w:val="0"/>
            <w:sz w:val="28"/>
            <w:szCs w:val="28"/>
            <w:lang w:eastAsia="ru-RU"/>
          </w:rPr>
          <w:tab/>
        </w:r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Наименование вида и типов практики, способа и формы (форм) ее проведения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ab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begin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instrText xml:space="preserve"> PAGEREF _Toc160618890 \h </w:instrTex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separate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>3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end"/>
        </w:r>
      </w:hyperlink>
    </w:p>
    <w:p w14:paraId="74BD6239" w14:textId="1883F0CC" w:rsidR="00B92FC9" w:rsidRPr="00B92FC9" w:rsidRDefault="00422590">
      <w:pPr>
        <w:pStyle w:val="11"/>
        <w:tabs>
          <w:tab w:val="left" w:pos="440"/>
        </w:tabs>
        <w:rPr>
          <w:rFonts w:ascii="Times New Roman" w:eastAsiaTheme="minorEastAsia" w:hAnsi="Times New Roman"/>
          <w:b w:val="0"/>
          <w:sz w:val="28"/>
          <w:szCs w:val="28"/>
          <w:lang w:eastAsia="ru-RU"/>
        </w:rPr>
      </w:pPr>
      <w:hyperlink w:anchor="_Toc160618891" w:history="1"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2.</w:t>
        </w:r>
        <w:r w:rsidR="00B92FC9" w:rsidRPr="00B92FC9">
          <w:rPr>
            <w:rFonts w:ascii="Times New Roman" w:eastAsiaTheme="minorEastAsia" w:hAnsi="Times New Roman"/>
            <w:b w:val="0"/>
            <w:sz w:val="28"/>
            <w:szCs w:val="28"/>
            <w:lang w:eastAsia="ru-RU"/>
          </w:rPr>
          <w:tab/>
        </w:r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Цели и задачи практики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ab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begin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instrText xml:space="preserve"> PAGEREF _Toc160618891 \h </w:instrTex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separate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>3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end"/>
        </w:r>
      </w:hyperlink>
    </w:p>
    <w:p w14:paraId="206E08E3" w14:textId="43877C08" w:rsidR="00B92FC9" w:rsidRPr="00B92FC9" w:rsidRDefault="00422590">
      <w:pPr>
        <w:pStyle w:val="11"/>
        <w:tabs>
          <w:tab w:val="left" w:pos="440"/>
        </w:tabs>
        <w:rPr>
          <w:rFonts w:ascii="Times New Roman" w:eastAsiaTheme="minorEastAsia" w:hAnsi="Times New Roman"/>
          <w:b w:val="0"/>
          <w:sz w:val="28"/>
          <w:szCs w:val="28"/>
          <w:lang w:eastAsia="ru-RU"/>
        </w:rPr>
      </w:pPr>
      <w:hyperlink w:anchor="_Toc160618892" w:history="1">
        <w:r w:rsidR="00B92FC9" w:rsidRPr="00B92FC9">
          <w:rPr>
            <w:rStyle w:val="a9"/>
            <w:rFonts w:ascii="Times New Roman" w:eastAsia="Times New Roman" w:hAnsi="Times New Roman"/>
            <w:sz w:val="28"/>
            <w:szCs w:val="28"/>
            <w:lang w:eastAsia="ru-RU" w:bidi="ru-RU"/>
          </w:rPr>
          <w:t>3.</w:t>
        </w:r>
        <w:r w:rsidR="00B92FC9" w:rsidRPr="00B92FC9">
          <w:rPr>
            <w:rFonts w:ascii="Times New Roman" w:eastAsiaTheme="minorEastAsia" w:hAnsi="Times New Roman"/>
            <w:b w:val="0"/>
            <w:sz w:val="28"/>
            <w:szCs w:val="28"/>
            <w:lang w:eastAsia="ru-RU"/>
          </w:rPr>
          <w:tab/>
        </w:r>
        <w:r w:rsidR="00B92FC9" w:rsidRPr="00B92FC9">
          <w:rPr>
            <w:rStyle w:val="a9"/>
            <w:rFonts w:ascii="Times New Roman" w:eastAsia="Times New Roman" w:hAnsi="Times New Roman"/>
            <w:sz w:val="28"/>
            <w:szCs w:val="28"/>
            <w:lang w:eastAsia="ru-RU" w:bidi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ab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begin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instrText xml:space="preserve"> PAGEREF _Toc160618892 \h </w:instrTex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separate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>3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end"/>
        </w:r>
      </w:hyperlink>
    </w:p>
    <w:p w14:paraId="3857C0C3" w14:textId="75CA6C53" w:rsidR="00B92FC9" w:rsidRPr="00B92FC9" w:rsidRDefault="00422590">
      <w:pPr>
        <w:pStyle w:val="11"/>
        <w:tabs>
          <w:tab w:val="left" w:pos="440"/>
        </w:tabs>
        <w:rPr>
          <w:rFonts w:ascii="Times New Roman" w:eastAsiaTheme="minorEastAsia" w:hAnsi="Times New Roman"/>
          <w:b w:val="0"/>
          <w:sz w:val="28"/>
          <w:szCs w:val="28"/>
          <w:lang w:eastAsia="ru-RU"/>
        </w:rPr>
      </w:pPr>
      <w:hyperlink w:anchor="_Toc160618893" w:history="1"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4.</w:t>
        </w:r>
        <w:r w:rsidR="00B92FC9" w:rsidRPr="00B92FC9">
          <w:rPr>
            <w:rFonts w:ascii="Times New Roman" w:eastAsiaTheme="minorEastAsia" w:hAnsi="Times New Roman"/>
            <w:b w:val="0"/>
            <w:sz w:val="28"/>
            <w:szCs w:val="28"/>
            <w:lang w:eastAsia="ru-RU"/>
          </w:rPr>
          <w:tab/>
        </w:r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Место практики в структуре образовательной программы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ab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begin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instrText xml:space="preserve"> PAGEREF _Toc160618893 \h </w:instrTex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separate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>5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end"/>
        </w:r>
      </w:hyperlink>
    </w:p>
    <w:p w14:paraId="198AB995" w14:textId="10DECDC1" w:rsidR="00B92FC9" w:rsidRPr="00B92FC9" w:rsidRDefault="00422590">
      <w:pPr>
        <w:pStyle w:val="11"/>
        <w:tabs>
          <w:tab w:val="left" w:pos="440"/>
        </w:tabs>
        <w:rPr>
          <w:rFonts w:ascii="Times New Roman" w:eastAsiaTheme="minorEastAsia" w:hAnsi="Times New Roman"/>
          <w:b w:val="0"/>
          <w:sz w:val="28"/>
          <w:szCs w:val="28"/>
          <w:lang w:eastAsia="ru-RU"/>
        </w:rPr>
      </w:pPr>
      <w:hyperlink w:anchor="_Toc160618894" w:history="1"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6.</w:t>
        </w:r>
        <w:r w:rsidR="00B92FC9" w:rsidRPr="00B92FC9">
          <w:rPr>
            <w:rFonts w:ascii="Times New Roman" w:eastAsiaTheme="minorEastAsia" w:hAnsi="Times New Roman"/>
            <w:b w:val="0"/>
            <w:sz w:val="28"/>
            <w:szCs w:val="28"/>
            <w:lang w:eastAsia="ru-RU"/>
          </w:rPr>
          <w:tab/>
        </w:r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Содержание практики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ab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begin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instrText xml:space="preserve"> PAGEREF _Toc160618894 \h </w:instrTex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separate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>5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end"/>
        </w:r>
      </w:hyperlink>
    </w:p>
    <w:p w14:paraId="79FE3A34" w14:textId="6B55BA84" w:rsidR="00B92FC9" w:rsidRPr="00B92FC9" w:rsidRDefault="00422590">
      <w:pPr>
        <w:pStyle w:val="11"/>
        <w:tabs>
          <w:tab w:val="left" w:pos="440"/>
        </w:tabs>
        <w:rPr>
          <w:rFonts w:ascii="Times New Roman" w:eastAsiaTheme="minorEastAsia" w:hAnsi="Times New Roman"/>
          <w:b w:val="0"/>
          <w:sz w:val="28"/>
          <w:szCs w:val="28"/>
          <w:lang w:eastAsia="ru-RU"/>
        </w:rPr>
      </w:pPr>
      <w:hyperlink w:anchor="_Toc160618895" w:history="1"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7.</w:t>
        </w:r>
        <w:r w:rsidR="00B92FC9" w:rsidRPr="00B92FC9">
          <w:rPr>
            <w:rFonts w:ascii="Times New Roman" w:eastAsiaTheme="minorEastAsia" w:hAnsi="Times New Roman"/>
            <w:b w:val="0"/>
            <w:sz w:val="28"/>
            <w:szCs w:val="28"/>
            <w:lang w:eastAsia="ru-RU"/>
          </w:rPr>
          <w:tab/>
        </w:r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Формы отчетности по практике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ab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begin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instrText xml:space="preserve"> PAGEREF _Toc160618895 \h </w:instrTex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separate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>7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end"/>
        </w:r>
      </w:hyperlink>
    </w:p>
    <w:p w14:paraId="290BDC1F" w14:textId="3013EB9C" w:rsidR="00B92FC9" w:rsidRPr="00B92FC9" w:rsidRDefault="00422590">
      <w:pPr>
        <w:pStyle w:val="11"/>
        <w:rPr>
          <w:rFonts w:ascii="Times New Roman" w:eastAsiaTheme="minorEastAsia" w:hAnsi="Times New Roman"/>
          <w:b w:val="0"/>
          <w:sz w:val="28"/>
          <w:szCs w:val="28"/>
          <w:lang w:eastAsia="ru-RU"/>
        </w:rPr>
      </w:pPr>
      <w:hyperlink w:anchor="_Toc160618896" w:history="1">
        <w:r w:rsidR="00B92FC9" w:rsidRPr="00B92FC9">
          <w:rPr>
            <w:rStyle w:val="a9"/>
            <w:rFonts w:ascii="Times New Roman" w:eastAsia="Times New Roman" w:hAnsi="Times New Roman"/>
            <w:sz w:val="28"/>
            <w:szCs w:val="28"/>
            <w:lang w:eastAsia="ru-RU"/>
          </w:rPr>
          <w:t>8. Фонд оценочных средств для проведения промежуточной аттестации обучающихся по практике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ab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begin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instrText xml:space="preserve"> PAGEREF _Toc160618896 \h </w:instrTex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separate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>8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end"/>
        </w:r>
      </w:hyperlink>
    </w:p>
    <w:p w14:paraId="47085539" w14:textId="0EC68445" w:rsidR="00B92FC9" w:rsidRPr="00B92FC9" w:rsidRDefault="00422590">
      <w:pPr>
        <w:pStyle w:val="11"/>
        <w:tabs>
          <w:tab w:val="left" w:pos="440"/>
        </w:tabs>
        <w:rPr>
          <w:rFonts w:ascii="Times New Roman" w:eastAsiaTheme="minorEastAsia" w:hAnsi="Times New Roman"/>
          <w:b w:val="0"/>
          <w:sz w:val="28"/>
          <w:szCs w:val="28"/>
          <w:lang w:eastAsia="ru-RU"/>
        </w:rPr>
      </w:pPr>
      <w:hyperlink w:anchor="_Toc160618897" w:history="1"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9.</w:t>
        </w:r>
        <w:r w:rsidR="00B92FC9" w:rsidRPr="00B92FC9">
          <w:rPr>
            <w:rFonts w:ascii="Times New Roman" w:eastAsiaTheme="minorEastAsia" w:hAnsi="Times New Roman"/>
            <w:b w:val="0"/>
            <w:sz w:val="28"/>
            <w:szCs w:val="28"/>
            <w:lang w:eastAsia="ru-RU"/>
          </w:rPr>
          <w:tab/>
        </w:r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Перечень учебной литературы и ресурсов сети «Интернет», необходимых для проведения практики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ab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begin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instrText xml:space="preserve"> PAGEREF _Toc160618897 \h </w:instrTex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separate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>12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end"/>
        </w:r>
      </w:hyperlink>
    </w:p>
    <w:p w14:paraId="25BA3BE2" w14:textId="40ABC348" w:rsidR="00B92FC9" w:rsidRPr="00B92FC9" w:rsidRDefault="00422590">
      <w:pPr>
        <w:pStyle w:val="11"/>
        <w:rPr>
          <w:rFonts w:ascii="Times New Roman" w:eastAsiaTheme="minorEastAsia" w:hAnsi="Times New Roman"/>
          <w:b w:val="0"/>
          <w:sz w:val="28"/>
          <w:szCs w:val="28"/>
          <w:lang w:eastAsia="ru-RU"/>
        </w:rPr>
      </w:pPr>
      <w:hyperlink w:anchor="_Toc160618898" w:history="1">
        <w:r w:rsidR="00B92FC9" w:rsidRPr="00B92FC9">
          <w:rPr>
            <w:rStyle w:val="a9"/>
            <w:rFonts w:ascii="Times New Roman" w:hAnsi="Times New Roman"/>
            <w:sz w:val="28"/>
            <w:szCs w:val="28"/>
            <w:lang w:eastAsia="ru-RU"/>
          </w:rPr>
          <w:t xml:space="preserve">10. Перечень информационных технологий, используемых при проведении практики, включая перечень необходимого программного обеспечения и </w:t>
        </w:r>
        <w:r w:rsidR="00B92FC9" w:rsidRPr="00B92FC9">
          <w:rPr>
            <w:rStyle w:val="a9"/>
            <w:rFonts w:ascii="Times New Roman" w:hAnsi="Times New Roman"/>
            <w:sz w:val="28"/>
            <w:szCs w:val="28"/>
          </w:rPr>
          <w:t>информационных</w:t>
        </w:r>
        <w:r w:rsidR="00B92FC9" w:rsidRPr="00B92FC9">
          <w:rPr>
            <w:rStyle w:val="a9"/>
            <w:rFonts w:ascii="Times New Roman" w:hAnsi="Times New Roman"/>
            <w:sz w:val="28"/>
            <w:szCs w:val="28"/>
            <w:lang w:eastAsia="ru-RU"/>
          </w:rPr>
          <w:t xml:space="preserve"> справочных систем (при необходимости)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ab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begin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instrText xml:space="preserve"> PAGEREF _Toc160618898 \h </w:instrTex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separate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>14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end"/>
        </w:r>
      </w:hyperlink>
    </w:p>
    <w:p w14:paraId="74980E36" w14:textId="4EFA0DA6" w:rsidR="00B92FC9" w:rsidRPr="00B92FC9" w:rsidRDefault="00422590">
      <w:pPr>
        <w:pStyle w:val="11"/>
        <w:rPr>
          <w:rFonts w:ascii="Times New Roman" w:eastAsiaTheme="minorEastAsia" w:hAnsi="Times New Roman"/>
          <w:b w:val="0"/>
          <w:sz w:val="28"/>
          <w:szCs w:val="28"/>
          <w:lang w:eastAsia="ru-RU"/>
        </w:rPr>
      </w:pPr>
      <w:hyperlink w:anchor="_Toc160618899" w:history="1">
        <w:r w:rsidR="00B92FC9" w:rsidRPr="00B92FC9">
          <w:rPr>
            <w:rStyle w:val="a9"/>
            <w:rFonts w:ascii="Times New Roman" w:eastAsia="Times New Roman" w:hAnsi="Times New Roman"/>
            <w:sz w:val="28"/>
            <w:szCs w:val="28"/>
            <w:lang w:eastAsia="ru-RU"/>
          </w:rPr>
          <w:t>11. Описание материально-технической базы, необходимой для проведения практики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ab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begin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instrText xml:space="preserve"> PAGEREF _Toc160618899 \h </w:instrTex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separate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>15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end"/>
        </w:r>
      </w:hyperlink>
    </w:p>
    <w:p w14:paraId="086627E7" w14:textId="7D5467BF" w:rsidR="00B92FC9" w:rsidRPr="00B92FC9" w:rsidRDefault="00422590">
      <w:pPr>
        <w:pStyle w:val="11"/>
        <w:rPr>
          <w:rFonts w:ascii="Times New Roman" w:eastAsiaTheme="minorEastAsia" w:hAnsi="Times New Roman"/>
          <w:b w:val="0"/>
          <w:sz w:val="28"/>
          <w:szCs w:val="28"/>
          <w:lang w:eastAsia="ru-RU"/>
        </w:rPr>
      </w:pPr>
      <w:hyperlink w:anchor="_Toc160618900" w:history="1">
        <w:r w:rsidR="00B92FC9" w:rsidRPr="00B92FC9">
          <w:rPr>
            <w:rStyle w:val="a9"/>
            <w:rFonts w:ascii="Times New Roman" w:eastAsia="Times New Roman" w:hAnsi="Times New Roman"/>
            <w:sz w:val="28"/>
            <w:szCs w:val="28"/>
            <w:lang w:eastAsia="ru-RU" w:bidi="ru-RU"/>
          </w:rPr>
          <w:t>ПРИЛОЖЕНИЯ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ab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begin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instrText xml:space="preserve"> PAGEREF _Toc160618900 \h </w:instrTex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separate"/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t>16</w:t>
        </w:r>
        <w:r w:rsidR="00B92FC9" w:rsidRPr="00B92FC9">
          <w:rPr>
            <w:rFonts w:ascii="Times New Roman" w:hAnsi="Times New Roman"/>
            <w:webHidden/>
            <w:sz w:val="28"/>
            <w:szCs w:val="28"/>
          </w:rPr>
          <w:fldChar w:fldCharType="end"/>
        </w:r>
      </w:hyperlink>
    </w:p>
    <w:p w14:paraId="60227E78" w14:textId="04B5CB65" w:rsidR="008F3E9C" w:rsidRPr="00F71333" w:rsidRDefault="008F3E9C" w:rsidP="008F3E9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val="ru-RU"/>
        </w:rPr>
      </w:pPr>
      <w:r w:rsidRPr="00B92FC9">
        <w:rPr>
          <w:rFonts w:ascii="Times New Roman" w:eastAsia="Times New Roman" w:hAnsi="Times New Roman"/>
          <w:sz w:val="28"/>
          <w:szCs w:val="28"/>
          <w:lang w:val="ru-RU"/>
        </w:rPr>
        <w:fldChar w:fldCharType="end"/>
      </w:r>
    </w:p>
    <w:p w14:paraId="770E8450" w14:textId="77777777" w:rsidR="00E61056" w:rsidRDefault="00E61056" w:rsidP="008F3E9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46F9A2E8" w14:textId="77777777" w:rsidR="00E61056" w:rsidRPr="0049442A" w:rsidRDefault="00E61056" w:rsidP="008F3E9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  <w:sectPr w:rsidR="00E61056" w:rsidRPr="0049442A" w:rsidSect="00732D96">
          <w:headerReference w:type="default" r:id="rId7"/>
          <w:footerReference w:type="default" r:id="rId8"/>
          <w:pgSz w:w="11910" w:h="16840"/>
          <w:pgMar w:top="1134" w:right="1134" w:bottom="1134" w:left="1418" w:header="0" w:footer="720" w:gutter="0"/>
          <w:cols w:space="720"/>
          <w:titlePg/>
          <w:docGrid w:linePitch="299"/>
        </w:sectPr>
      </w:pPr>
    </w:p>
    <w:p w14:paraId="265AA2C7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" w:name="_Toc476574637"/>
      <w:bookmarkStart w:id="2" w:name="_Toc160618890"/>
      <w:r w:rsidRPr="0049442A">
        <w:rPr>
          <w:sz w:val="28"/>
          <w:szCs w:val="28"/>
          <w:lang w:val="ru-RU"/>
        </w:rPr>
        <w:lastRenderedPageBreak/>
        <w:t xml:space="preserve">Наименование вида </w:t>
      </w:r>
      <w:r w:rsidR="00DF0C93" w:rsidRPr="00DF0C93">
        <w:rPr>
          <w:sz w:val="28"/>
          <w:szCs w:val="28"/>
          <w:lang w:val="ru-RU"/>
        </w:rPr>
        <w:t xml:space="preserve">и типов </w:t>
      </w:r>
      <w:r w:rsidRPr="0049442A">
        <w:rPr>
          <w:sz w:val="28"/>
          <w:szCs w:val="28"/>
          <w:lang w:val="ru-RU"/>
        </w:rPr>
        <w:t>практики, способа и формы (форм) ее проведения</w:t>
      </w:r>
      <w:bookmarkEnd w:id="1"/>
      <w:bookmarkEnd w:id="2"/>
    </w:p>
    <w:p w14:paraId="7E237652" w14:textId="2862CF81" w:rsidR="008F3E9C" w:rsidRPr="0049442A" w:rsidRDefault="00923D29" w:rsidP="008F3E9C">
      <w:pPr>
        <w:pStyle w:val="a3"/>
        <w:ind w:firstLine="720"/>
        <w:rPr>
          <w:lang w:val="ru-RU"/>
        </w:rPr>
      </w:pPr>
      <w:r>
        <w:rPr>
          <w:lang w:val="ru-RU"/>
        </w:rPr>
        <w:t>В</w:t>
      </w:r>
      <w:r w:rsidR="008F3E9C" w:rsidRPr="0049442A">
        <w:rPr>
          <w:lang w:val="ru-RU"/>
        </w:rPr>
        <w:t>ид практики – учебная прак</w:t>
      </w:r>
      <w:r w:rsidR="009D22E5">
        <w:rPr>
          <w:lang w:val="ru-RU"/>
        </w:rPr>
        <w:t>тика.</w:t>
      </w:r>
    </w:p>
    <w:p w14:paraId="1420AEBE" w14:textId="77777777" w:rsidR="00F71333" w:rsidRPr="00F71333" w:rsidRDefault="008F3E9C" w:rsidP="00F71333">
      <w:pPr>
        <w:pStyle w:val="a3"/>
        <w:ind w:firstLine="720"/>
        <w:rPr>
          <w:lang w:val="ru-RU"/>
        </w:rPr>
      </w:pPr>
      <w:r w:rsidRPr="0049442A">
        <w:rPr>
          <w:lang w:val="ru-RU"/>
        </w:rPr>
        <w:t xml:space="preserve">Тип практики – </w:t>
      </w:r>
      <w:r w:rsidR="00F71333" w:rsidRPr="00F71333">
        <w:rPr>
          <w:lang w:val="ru-RU"/>
        </w:rPr>
        <w:t>ознакомительная практика.</w:t>
      </w:r>
    </w:p>
    <w:p w14:paraId="7314B0B6" w14:textId="09A16525" w:rsidR="008F3E9C" w:rsidRPr="0049442A" w:rsidRDefault="008F3E9C" w:rsidP="008F3E9C">
      <w:pPr>
        <w:pStyle w:val="a3"/>
        <w:ind w:firstLine="720"/>
        <w:rPr>
          <w:lang w:val="ru-RU"/>
        </w:rPr>
      </w:pPr>
      <w:r w:rsidRPr="0049442A">
        <w:rPr>
          <w:lang w:val="ru-RU"/>
        </w:rPr>
        <w:t>Формы проведения практики –</w:t>
      </w:r>
      <w:r w:rsidR="009D22E5">
        <w:rPr>
          <w:lang w:val="ru-RU"/>
        </w:rPr>
        <w:t xml:space="preserve"> непрерывно.</w:t>
      </w:r>
    </w:p>
    <w:p w14:paraId="7BCC2F59" w14:textId="6EFDDBE6" w:rsidR="008F3E9C" w:rsidRPr="0049442A" w:rsidRDefault="008F3E9C" w:rsidP="008F3E9C">
      <w:pPr>
        <w:pStyle w:val="a3"/>
        <w:ind w:firstLine="720"/>
        <w:rPr>
          <w:lang w:val="ru-RU"/>
        </w:rPr>
      </w:pPr>
      <w:r w:rsidRPr="0049442A">
        <w:rPr>
          <w:lang w:val="ru-RU"/>
        </w:rPr>
        <w:t xml:space="preserve">Способы проведения практики – </w:t>
      </w:r>
      <w:r w:rsidR="00F71333" w:rsidRPr="00F71333">
        <w:rPr>
          <w:lang w:val="ru-RU"/>
        </w:rPr>
        <w:t>стационарная, выездная</w:t>
      </w:r>
      <w:r w:rsidRPr="0049442A">
        <w:rPr>
          <w:lang w:val="ru-RU"/>
        </w:rPr>
        <w:t>.</w:t>
      </w:r>
    </w:p>
    <w:p w14:paraId="634165A3" w14:textId="77777777" w:rsidR="008F3E9C" w:rsidRPr="0049442A" w:rsidRDefault="008F3E9C" w:rsidP="008F3E9C">
      <w:pPr>
        <w:pStyle w:val="a3"/>
        <w:spacing w:line="240" w:lineRule="auto"/>
        <w:ind w:firstLine="720"/>
        <w:rPr>
          <w:lang w:val="ru-RU"/>
        </w:rPr>
      </w:pPr>
    </w:p>
    <w:p w14:paraId="5EE5053D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3" w:name="_Toc160618891"/>
      <w:r w:rsidRPr="0049442A">
        <w:rPr>
          <w:sz w:val="28"/>
          <w:szCs w:val="28"/>
          <w:lang w:val="ru-RU"/>
        </w:rPr>
        <w:t>Цели и задачи практики</w:t>
      </w:r>
      <w:bookmarkEnd w:id="3"/>
    </w:p>
    <w:p w14:paraId="0B9872A0" w14:textId="4A1047A6" w:rsidR="008F3E9C" w:rsidRDefault="008F3E9C" w:rsidP="008F3E9C">
      <w:pPr>
        <w:pStyle w:val="a3"/>
        <w:ind w:firstLine="720"/>
        <w:rPr>
          <w:spacing w:val="-10"/>
          <w:lang w:val="ru-RU"/>
        </w:rPr>
      </w:pPr>
      <w:r w:rsidRPr="0049442A">
        <w:rPr>
          <w:spacing w:val="-10"/>
          <w:lang w:val="ru-RU"/>
        </w:rPr>
        <w:t>Учебная практика: ознакомительная практика студентов, обучающихся по проводится в целях получения первичных профессиональных умений и навыков выполнения обязанностей в коммерческих организациях. В ходе учебной практики студенты знакомятся с организационной структурой, системой управления организации - базой практики, основными функциями производственных и управленческих подразделений, основными видами и задачами будущей профессиональной деятельности</w:t>
      </w:r>
      <w:r w:rsidRPr="0049442A">
        <w:rPr>
          <w:lang w:val="ru-RU"/>
        </w:rPr>
        <w:t xml:space="preserve"> </w:t>
      </w:r>
      <w:r w:rsidRPr="0049442A">
        <w:rPr>
          <w:spacing w:val="-10"/>
          <w:lang w:val="ru-RU"/>
        </w:rPr>
        <w:t>в сфере бизнес-анализа.</w:t>
      </w:r>
    </w:p>
    <w:p w14:paraId="3B7874D2" w14:textId="0D26AA9D" w:rsidR="009D22E5" w:rsidRDefault="009D22E5" w:rsidP="008F3E9C">
      <w:pPr>
        <w:pStyle w:val="a3"/>
        <w:ind w:firstLine="720"/>
        <w:rPr>
          <w:spacing w:val="-10"/>
          <w:lang w:val="ru-RU"/>
        </w:rPr>
      </w:pPr>
    </w:p>
    <w:p w14:paraId="7272278F" w14:textId="77777777" w:rsidR="008F3E9C" w:rsidRPr="0049442A" w:rsidRDefault="008F3E9C" w:rsidP="009D22E5">
      <w:pPr>
        <w:keepNext/>
        <w:keepLines/>
        <w:widowControl/>
        <w:numPr>
          <w:ilvl w:val="0"/>
          <w:numId w:val="4"/>
        </w:numPr>
        <w:tabs>
          <w:tab w:val="left" w:pos="1134"/>
        </w:tabs>
        <w:ind w:left="567" w:hanging="35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</w:pPr>
      <w:bookmarkStart w:id="4" w:name="_Toc451194702"/>
      <w:bookmarkStart w:id="5" w:name="_Toc530654665"/>
      <w:bookmarkStart w:id="6" w:name="_Toc119229213"/>
      <w:bookmarkStart w:id="7" w:name="_Toc160618892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Start w:id="8" w:name="bookmark3"/>
      <w:bookmarkEnd w:id="4"/>
      <w:bookmarkEnd w:id="5"/>
      <w:bookmarkEnd w:id="6"/>
      <w:bookmarkEnd w:id="7"/>
      <w:bookmarkEnd w:id="8"/>
    </w:p>
    <w:p w14:paraId="466CAF61" w14:textId="77777777" w:rsidR="00F45D88" w:rsidRDefault="00F45D88" w:rsidP="001D1EA9">
      <w:pPr>
        <w:widowControl/>
        <w:jc w:val="right"/>
        <w:rPr>
          <w:rFonts w:ascii="Times New Roman" w:hAnsi="Times New Roman"/>
          <w:sz w:val="28"/>
          <w:szCs w:val="28"/>
          <w:lang w:val="ru-RU" w:eastAsia="ru-RU" w:bidi="ru-RU"/>
        </w:rPr>
      </w:pPr>
    </w:p>
    <w:p w14:paraId="3A147F5E" w14:textId="338FC77B" w:rsidR="001D1EA9" w:rsidRDefault="001D1EA9" w:rsidP="001D1EA9">
      <w:pPr>
        <w:widowControl/>
        <w:jc w:val="right"/>
        <w:rPr>
          <w:rFonts w:ascii="Times New Roman" w:hAnsi="Times New Roman"/>
          <w:sz w:val="28"/>
          <w:szCs w:val="28"/>
          <w:lang w:val="ru-RU" w:eastAsia="ru-RU" w:bidi="ru-RU"/>
        </w:rPr>
      </w:pPr>
      <w:r w:rsidRPr="0049442A">
        <w:rPr>
          <w:rFonts w:ascii="Times New Roman" w:hAnsi="Times New Roman"/>
          <w:sz w:val="28"/>
          <w:szCs w:val="28"/>
          <w:lang w:val="ru-RU" w:eastAsia="ru-RU" w:bidi="ru-RU"/>
        </w:rPr>
        <w:t>Таблица 1</w:t>
      </w:r>
    </w:p>
    <w:tbl>
      <w:tblPr>
        <w:tblStyle w:val="ad"/>
        <w:tblW w:w="9668" w:type="dxa"/>
        <w:tblLayout w:type="fixed"/>
        <w:tblLook w:val="04A0" w:firstRow="1" w:lastRow="0" w:firstColumn="1" w:lastColumn="0" w:noHBand="0" w:noVBand="1"/>
      </w:tblPr>
      <w:tblGrid>
        <w:gridCol w:w="964"/>
        <w:gridCol w:w="2008"/>
        <w:gridCol w:w="3152"/>
        <w:gridCol w:w="3544"/>
      </w:tblGrid>
      <w:tr w:rsidR="001D1EA9" w:rsidRPr="00573721" w14:paraId="6C2A24DD" w14:textId="77777777" w:rsidTr="00F45D88">
        <w:tc>
          <w:tcPr>
            <w:tcW w:w="964" w:type="dxa"/>
          </w:tcPr>
          <w:p w14:paraId="4D059B46" w14:textId="77777777" w:rsidR="001D1EA9" w:rsidRPr="000A38E3" w:rsidRDefault="001D1EA9" w:rsidP="00F45D8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0A38E3">
              <w:rPr>
                <w:rFonts w:ascii="Times New Roman" w:hAnsi="Times New Roman"/>
                <w:bCs/>
              </w:rPr>
              <w:t>Код компетенции</w:t>
            </w:r>
          </w:p>
        </w:tc>
        <w:tc>
          <w:tcPr>
            <w:tcW w:w="2008" w:type="dxa"/>
          </w:tcPr>
          <w:p w14:paraId="6B22ACEF" w14:textId="77777777" w:rsidR="001D1EA9" w:rsidRPr="000A38E3" w:rsidRDefault="001D1EA9" w:rsidP="00F45D8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0A38E3">
              <w:rPr>
                <w:rFonts w:ascii="Times New Roman" w:hAnsi="Times New Roman"/>
                <w:bCs/>
              </w:rPr>
              <w:t>Наименование компетенции</w:t>
            </w:r>
          </w:p>
        </w:tc>
        <w:tc>
          <w:tcPr>
            <w:tcW w:w="3152" w:type="dxa"/>
          </w:tcPr>
          <w:p w14:paraId="2C514B3B" w14:textId="77777777" w:rsidR="001D1EA9" w:rsidRPr="000A38E3" w:rsidRDefault="001D1EA9" w:rsidP="00F45D8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0A38E3">
              <w:rPr>
                <w:rFonts w:ascii="Times New Roman" w:hAnsi="Times New Roman"/>
                <w:bCs/>
              </w:rPr>
              <w:t>Индикаторы достижения компетенции</w:t>
            </w:r>
          </w:p>
        </w:tc>
        <w:tc>
          <w:tcPr>
            <w:tcW w:w="3544" w:type="dxa"/>
          </w:tcPr>
          <w:p w14:paraId="45BFDA65" w14:textId="77777777" w:rsidR="001D1EA9" w:rsidRPr="001D1EA9" w:rsidRDefault="001D1EA9" w:rsidP="00F45D8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1D1EA9">
              <w:rPr>
                <w:rFonts w:ascii="Times New Roman" w:hAnsi="Times New Roman"/>
                <w:bCs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45D88" w:rsidRPr="00573721" w14:paraId="66E29D9D" w14:textId="77777777" w:rsidTr="00F45D88">
        <w:tc>
          <w:tcPr>
            <w:tcW w:w="964" w:type="dxa"/>
          </w:tcPr>
          <w:p w14:paraId="34D301E1" w14:textId="11A4A018" w:rsidR="00F45D88" w:rsidRPr="000A38E3" w:rsidRDefault="00F45D88" w:rsidP="00F45D8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0A38E3">
              <w:rPr>
                <w:rFonts w:ascii="Times New Roman" w:hAnsi="Times New Roman"/>
              </w:rPr>
              <w:t>ПКН-1</w:t>
            </w:r>
          </w:p>
        </w:tc>
        <w:tc>
          <w:tcPr>
            <w:tcW w:w="2008" w:type="dxa"/>
          </w:tcPr>
          <w:p w14:paraId="1DFBF1F4" w14:textId="35E47FFF" w:rsidR="00F45D88" w:rsidRPr="00F45D88" w:rsidRDefault="00215EEE" w:rsidP="00F45D88">
            <w:pPr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215EEE">
              <w:rPr>
                <w:rFonts w:ascii="Times New Roman" w:hAnsi="Times New Roman"/>
                <w:lang w:val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152" w:type="dxa"/>
          </w:tcPr>
          <w:p w14:paraId="065E4982" w14:textId="77777777" w:rsidR="00215EEE" w:rsidRPr="00215EEE" w:rsidRDefault="00215EEE" w:rsidP="00215EEE">
            <w:pPr>
              <w:rPr>
                <w:rFonts w:ascii="Times New Roman" w:hAnsi="Times New Roman"/>
                <w:lang w:val="ru-RU"/>
              </w:rPr>
            </w:pPr>
            <w:r w:rsidRPr="00215EEE">
              <w:rPr>
                <w:rFonts w:ascii="Times New Roman" w:hAnsi="Times New Roman"/>
                <w:lang w:val="ru-RU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6A36A70A" w14:textId="77777777" w:rsidR="00215EEE" w:rsidRPr="00215EEE" w:rsidRDefault="00215EEE" w:rsidP="00215EEE">
            <w:pPr>
              <w:rPr>
                <w:rFonts w:ascii="Times New Roman" w:hAnsi="Times New Roman"/>
                <w:lang w:val="ru-RU"/>
              </w:rPr>
            </w:pPr>
            <w:r w:rsidRPr="00215EEE">
              <w:rPr>
                <w:rFonts w:ascii="Times New Roman" w:hAnsi="Times New Roman"/>
                <w:lang w:val="ru-RU"/>
              </w:rP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</w:t>
            </w:r>
            <w:r w:rsidRPr="00215EEE">
              <w:rPr>
                <w:rFonts w:ascii="Times New Roman" w:hAnsi="Times New Roman"/>
                <w:lang w:val="ru-RU"/>
              </w:rPr>
              <w:lastRenderedPageBreak/>
              <w:t>текущие социально-экономические проблемы.</w:t>
            </w:r>
          </w:p>
          <w:p w14:paraId="657DCF9E" w14:textId="4DB307EB" w:rsidR="00F45D88" w:rsidRPr="00F45D88" w:rsidRDefault="00215EEE" w:rsidP="00215EEE">
            <w:pPr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215EEE">
              <w:rPr>
                <w:rFonts w:ascii="Times New Roman" w:hAnsi="Times New Roman"/>
                <w:lang w:val="ru-RU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4" w:type="dxa"/>
          </w:tcPr>
          <w:p w14:paraId="1553D61D" w14:textId="77777777" w:rsidR="00F45D88" w:rsidRPr="000A38E3" w:rsidRDefault="00F45D88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38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1.Знать: современные экономические концепции, </w:t>
            </w:r>
          </w:p>
          <w:p w14:paraId="4C49E090" w14:textId="77777777" w:rsidR="00F45D88" w:rsidRPr="000A38E3" w:rsidRDefault="00F45D88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38E3">
              <w:rPr>
                <w:rFonts w:ascii="Times New Roman" w:hAnsi="Times New Roman" w:cs="Times New Roman"/>
                <w:sz w:val="22"/>
                <w:szCs w:val="22"/>
              </w:rPr>
              <w:t>модели ведущих школ и направлений развития экономической науки;</w:t>
            </w:r>
          </w:p>
          <w:p w14:paraId="4938DFD6" w14:textId="77777777" w:rsidR="00F45D88" w:rsidRPr="000A38E3" w:rsidRDefault="00F45D88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38E3">
              <w:rPr>
                <w:rFonts w:ascii="Times New Roman" w:hAnsi="Times New Roman" w:cs="Times New Roman"/>
                <w:sz w:val="22"/>
                <w:szCs w:val="22"/>
              </w:rPr>
              <w:t>Уметь: использовать категориальный и научный аппарат при анализе экономических явлений и процессов;</w:t>
            </w:r>
          </w:p>
          <w:p w14:paraId="25EFE152" w14:textId="77777777" w:rsidR="00F45D88" w:rsidRPr="000A38E3" w:rsidRDefault="00F45D88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38E3">
              <w:rPr>
                <w:rFonts w:ascii="Times New Roman" w:hAnsi="Times New Roman" w:cs="Times New Roman"/>
                <w:sz w:val="22"/>
                <w:szCs w:val="22"/>
              </w:rPr>
              <w:t xml:space="preserve">2.Знать: </w:t>
            </w:r>
          </w:p>
          <w:p w14:paraId="7EA3D2B0" w14:textId="77777777" w:rsidR="00F45D88" w:rsidRPr="000A38E3" w:rsidRDefault="00F45D88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38E3">
              <w:rPr>
                <w:rFonts w:ascii="Times New Roman" w:hAnsi="Times New Roman" w:cs="Times New Roman"/>
                <w:sz w:val="22"/>
                <w:szCs w:val="22"/>
              </w:rPr>
              <w:t xml:space="preserve">Сущность и особенности современных экономических процессов, их связи с другими </w:t>
            </w:r>
            <w:r w:rsidRPr="000A38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процессами, происходящими в обществе;</w:t>
            </w:r>
          </w:p>
          <w:p w14:paraId="6DD6AA36" w14:textId="77777777" w:rsidR="00F45D88" w:rsidRPr="000A38E3" w:rsidRDefault="00F45D88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38E3">
              <w:rPr>
                <w:rFonts w:ascii="Times New Roman" w:hAnsi="Times New Roman" w:cs="Times New Roman"/>
                <w:sz w:val="22"/>
                <w:szCs w:val="22"/>
              </w:rPr>
              <w:t>Уметь: критически переосмысливать текущие социально – экономические проблемы.</w:t>
            </w:r>
          </w:p>
          <w:p w14:paraId="5F4CD89E" w14:textId="77777777" w:rsidR="00F45D88" w:rsidRPr="000A38E3" w:rsidRDefault="00F45D88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38E3">
              <w:rPr>
                <w:rFonts w:ascii="Times New Roman" w:hAnsi="Times New Roman" w:cs="Times New Roman"/>
                <w:sz w:val="22"/>
                <w:szCs w:val="22"/>
              </w:rPr>
              <w:t>3.Знать: Основные направления экономической политики государства;</w:t>
            </w:r>
          </w:p>
          <w:p w14:paraId="2692C029" w14:textId="221F211B" w:rsidR="00F45D88" w:rsidRPr="001D1EA9" w:rsidRDefault="00F45D88" w:rsidP="00215EEE">
            <w:pPr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F45D88">
              <w:rPr>
                <w:rFonts w:ascii="Times New Roman" w:hAnsi="Times New Roman"/>
                <w:lang w:val="ru-RU"/>
              </w:rPr>
              <w:t>Уметь: пользоваться российскими и зарубежными источниками научных знаний и экономической информации в области государственного регулирования экономики</w:t>
            </w:r>
          </w:p>
        </w:tc>
      </w:tr>
      <w:tr w:rsidR="00215EEE" w:rsidRPr="00573721" w14:paraId="297A7D1E" w14:textId="77777777" w:rsidTr="00F45D88">
        <w:tc>
          <w:tcPr>
            <w:tcW w:w="964" w:type="dxa"/>
          </w:tcPr>
          <w:p w14:paraId="20D17788" w14:textId="3A4B0202" w:rsidR="00215EEE" w:rsidRPr="000A38E3" w:rsidRDefault="00215EEE" w:rsidP="00215EEE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</w:rPr>
            </w:pPr>
            <w:r w:rsidRPr="000A38E3">
              <w:rPr>
                <w:rFonts w:ascii="Times New Roman" w:hAnsi="Times New Roman"/>
              </w:rPr>
              <w:lastRenderedPageBreak/>
              <w:t>ПКН-6</w:t>
            </w:r>
          </w:p>
        </w:tc>
        <w:tc>
          <w:tcPr>
            <w:tcW w:w="2008" w:type="dxa"/>
          </w:tcPr>
          <w:p w14:paraId="1EE36850" w14:textId="4B2CB5DC" w:rsidR="00215EEE" w:rsidRPr="00215EEE" w:rsidRDefault="00215EEE" w:rsidP="00215EEE">
            <w:pPr>
              <w:tabs>
                <w:tab w:val="left" w:pos="540"/>
              </w:tabs>
              <w:contextualSpacing/>
              <w:rPr>
                <w:rFonts w:ascii="Times New Roman" w:hAnsi="Times New Roman"/>
                <w:lang w:val="ru-RU"/>
              </w:rPr>
            </w:pPr>
            <w:r w:rsidRPr="00215EEE">
              <w:rPr>
                <w:rFonts w:ascii="Times New Roman" w:hAnsi="Times New Roman"/>
                <w:lang w:val="ru-RU"/>
              </w:rPr>
              <w:t>Способность предлагать решения профессиональных задач в меняющихся финансово-экономических условиях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152" w:type="dxa"/>
          </w:tcPr>
          <w:p w14:paraId="49A5185E" w14:textId="2DA65C3E" w:rsidR="00215EEE" w:rsidRPr="00215EEE" w:rsidRDefault="00215EEE" w:rsidP="00215EEE">
            <w:pPr>
              <w:pStyle w:val="a5"/>
              <w:widowControl/>
              <w:numPr>
                <w:ilvl w:val="0"/>
                <w:numId w:val="15"/>
              </w:numPr>
              <w:tabs>
                <w:tab w:val="left" w:pos="317"/>
              </w:tabs>
              <w:spacing w:line="216" w:lineRule="auto"/>
              <w:ind w:left="0" w:firstLine="0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215EEE">
              <w:rPr>
                <w:rFonts w:ascii="Times New Roman" w:hAnsi="Times New Roman"/>
                <w:lang w:val="ru-RU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1525789E" w14:textId="5DA4A690" w:rsidR="00215EEE" w:rsidRPr="00215EEE" w:rsidRDefault="00215EEE" w:rsidP="00215EEE">
            <w:pPr>
              <w:rPr>
                <w:rFonts w:ascii="Times New Roman" w:hAnsi="Times New Roman"/>
                <w:lang w:val="ru-RU"/>
              </w:rPr>
            </w:pPr>
            <w:r w:rsidRPr="00215EEE">
              <w:rPr>
                <w:rFonts w:ascii="Times New Roman" w:hAnsi="Times New Roman"/>
                <w:lang w:val="ru-RU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4" w:type="dxa"/>
          </w:tcPr>
          <w:p w14:paraId="13690C76" w14:textId="77777777" w:rsidR="00215EEE" w:rsidRPr="000A38E3" w:rsidRDefault="00215EEE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38E3">
              <w:rPr>
                <w:rFonts w:ascii="Times New Roman" w:hAnsi="Times New Roman" w:cs="Times New Roman"/>
                <w:sz w:val="22"/>
                <w:szCs w:val="22"/>
              </w:rPr>
              <w:t xml:space="preserve">1. Знать: Приемы обоснования оперативных, тактических и стратегических управленческих решений; </w:t>
            </w:r>
          </w:p>
          <w:p w14:paraId="400FD6B2" w14:textId="77777777" w:rsidR="00215EEE" w:rsidRPr="000A38E3" w:rsidRDefault="00215EEE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38E3">
              <w:rPr>
                <w:rFonts w:ascii="Times New Roman" w:hAnsi="Times New Roman" w:cs="Times New Roman"/>
                <w:sz w:val="22"/>
                <w:szCs w:val="22"/>
              </w:rPr>
              <w:t>Уметь: Проводить анализ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3AAC3D9C" w14:textId="77777777" w:rsidR="00215EEE" w:rsidRPr="000A38E3" w:rsidRDefault="00215EEE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38E3">
              <w:rPr>
                <w:rFonts w:ascii="Times New Roman" w:hAnsi="Times New Roman" w:cs="Times New Roman"/>
                <w:sz w:val="22"/>
                <w:szCs w:val="22"/>
              </w:rPr>
              <w:t xml:space="preserve">2. Знать: Варианты решения профессиональных задач; </w:t>
            </w:r>
          </w:p>
          <w:p w14:paraId="5990F7AD" w14:textId="7CC4666E" w:rsidR="00215EEE" w:rsidRPr="000A38E3" w:rsidRDefault="00215EEE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45D88">
              <w:rPr>
                <w:rFonts w:ascii="Times New Roman" w:hAnsi="Times New Roman"/>
              </w:rPr>
              <w:t xml:space="preserve">Уметь: Предложить правильные варианты решения профессиональных задач в условиях неопределенности. </w:t>
            </w:r>
          </w:p>
        </w:tc>
      </w:tr>
      <w:tr w:rsidR="00215EEE" w:rsidRPr="00573721" w14:paraId="29429D60" w14:textId="77777777" w:rsidTr="00F45D88">
        <w:trPr>
          <w:trHeight w:val="2399"/>
        </w:trPr>
        <w:tc>
          <w:tcPr>
            <w:tcW w:w="964" w:type="dxa"/>
          </w:tcPr>
          <w:p w14:paraId="3DD1BAF3" w14:textId="1F45DE61" w:rsidR="00215EEE" w:rsidRPr="000A38E3" w:rsidRDefault="00215EEE" w:rsidP="00215EEE">
            <w:pPr>
              <w:rPr>
                <w:rFonts w:ascii="Times New Roman" w:hAnsi="Times New Roman"/>
              </w:rPr>
            </w:pPr>
            <w:r w:rsidRPr="000A38E3">
              <w:rPr>
                <w:rFonts w:ascii="Times New Roman" w:hAnsi="Times New Roman"/>
              </w:rPr>
              <w:t>УК-9</w:t>
            </w:r>
          </w:p>
        </w:tc>
        <w:tc>
          <w:tcPr>
            <w:tcW w:w="2008" w:type="dxa"/>
          </w:tcPr>
          <w:p w14:paraId="31FDC58F" w14:textId="350DB87E" w:rsidR="00215EEE" w:rsidRPr="001D1EA9" w:rsidRDefault="00215EEE" w:rsidP="00215EEE">
            <w:pPr>
              <w:rPr>
                <w:rFonts w:ascii="Times New Roman" w:hAnsi="Times New Roman"/>
                <w:lang w:val="ru-RU"/>
              </w:rPr>
            </w:pPr>
            <w:r w:rsidRPr="00215EEE">
              <w:rPr>
                <w:rFonts w:ascii="Times New Roman" w:hAnsi="Times New Roman"/>
                <w:lang w:val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152" w:type="dxa"/>
          </w:tcPr>
          <w:p w14:paraId="5CC118AA" w14:textId="77777777" w:rsidR="00215EEE" w:rsidRPr="00215EEE" w:rsidRDefault="00215EEE" w:rsidP="00215EEE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215EEE">
              <w:rPr>
                <w:rFonts w:ascii="Times New Roman" w:hAnsi="Times New Roman"/>
                <w:color w:val="000000"/>
                <w:lang w:val="ru-RU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76DC0899" w14:textId="77777777" w:rsidR="00215EEE" w:rsidRPr="00215EEE" w:rsidRDefault="00215EEE" w:rsidP="00215EEE">
            <w:pPr>
              <w:shd w:val="clear" w:color="auto" w:fill="FFFFFF" w:themeFill="background1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215EEE">
              <w:rPr>
                <w:rFonts w:ascii="Times New Roman" w:hAnsi="Times New Roman"/>
                <w:color w:val="000000"/>
                <w:lang w:val="ru-RU"/>
              </w:rPr>
              <w:t xml:space="preserve">2.Соблюдает этические нормы в межличностном профессиональном общении. </w:t>
            </w:r>
          </w:p>
          <w:p w14:paraId="6F90CB26" w14:textId="7242C36D" w:rsidR="00215EEE" w:rsidRPr="001D1EA9" w:rsidRDefault="00215EEE" w:rsidP="00215EEE">
            <w:pPr>
              <w:rPr>
                <w:rFonts w:ascii="Times New Roman" w:hAnsi="Times New Roman"/>
                <w:lang w:val="ru-RU"/>
              </w:rPr>
            </w:pPr>
            <w:r w:rsidRPr="00215EEE">
              <w:rPr>
                <w:rFonts w:ascii="Times New Roman" w:hAnsi="Times New Roman"/>
                <w:color w:val="000000"/>
                <w:lang w:val="ru-RU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544" w:type="dxa"/>
          </w:tcPr>
          <w:p w14:paraId="378FCB05" w14:textId="77777777" w:rsidR="00215EEE" w:rsidRPr="000A38E3" w:rsidRDefault="00215EEE" w:rsidP="00215EEE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lang w:val="ru-RU"/>
              </w:rPr>
            </w:pPr>
            <w:r w:rsidRPr="000A38E3">
              <w:rPr>
                <w:rFonts w:ascii="Times New Roman" w:hAnsi="Times New Roman"/>
                <w:color w:val="000000"/>
                <w:lang w:val="ru-RU"/>
              </w:rPr>
              <w:t>1. Знать: основы межличностной коммуникации в профессиональной среде.</w:t>
            </w:r>
          </w:p>
          <w:p w14:paraId="226C41A8" w14:textId="77777777" w:rsidR="00215EEE" w:rsidRPr="000A38E3" w:rsidRDefault="00215EEE" w:rsidP="00215EEE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lang w:val="ru-RU"/>
              </w:rPr>
            </w:pPr>
            <w:r w:rsidRPr="000A38E3">
              <w:rPr>
                <w:rFonts w:ascii="Times New Roman" w:hAnsi="Times New Roman"/>
                <w:color w:val="000000"/>
                <w:lang w:val="ru-RU"/>
              </w:rPr>
              <w:t>Уметь: выстраивать стратегии сотрудничества между членами одной команды.</w:t>
            </w:r>
          </w:p>
          <w:p w14:paraId="2E1F7E68" w14:textId="77777777" w:rsidR="00215EEE" w:rsidRPr="000A38E3" w:rsidRDefault="00215EEE" w:rsidP="00215EEE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lang w:val="ru-RU"/>
              </w:rPr>
            </w:pPr>
          </w:p>
          <w:p w14:paraId="0941345A" w14:textId="77777777" w:rsidR="00215EEE" w:rsidRPr="001D1EA9" w:rsidRDefault="00215EEE" w:rsidP="00215EEE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lang w:val="ru-RU"/>
              </w:rPr>
            </w:pPr>
          </w:p>
          <w:p w14:paraId="258208A2" w14:textId="77777777" w:rsidR="00215EEE" w:rsidRPr="000A38E3" w:rsidRDefault="00215EEE" w:rsidP="00215EEE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lang w:val="ru-RU"/>
              </w:rPr>
            </w:pPr>
          </w:p>
          <w:p w14:paraId="08920193" w14:textId="77777777" w:rsidR="00215EEE" w:rsidRPr="000A38E3" w:rsidRDefault="00215EEE" w:rsidP="00215EEE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lang w:val="ru-RU"/>
              </w:rPr>
            </w:pPr>
          </w:p>
          <w:p w14:paraId="64532C42" w14:textId="77777777" w:rsidR="00215EEE" w:rsidRPr="000A38E3" w:rsidRDefault="00215EEE" w:rsidP="00215EEE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lang w:val="ru-RU"/>
              </w:rPr>
            </w:pPr>
            <w:r w:rsidRPr="000A38E3">
              <w:rPr>
                <w:rFonts w:ascii="Times New Roman" w:hAnsi="Times New Roman"/>
                <w:color w:val="000000"/>
                <w:lang w:val="ru-RU"/>
              </w:rPr>
              <w:t>2. Знать: этические нормы в межличностной коммуникации.</w:t>
            </w:r>
          </w:p>
          <w:p w14:paraId="65D5C13B" w14:textId="77777777" w:rsidR="00215EEE" w:rsidRPr="000A38E3" w:rsidRDefault="00215EEE" w:rsidP="00215EEE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lang w:val="ru-RU"/>
              </w:rPr>
            </w:pPr>
            <w:r w:rsidRPr="000A38E3">
              <w:rPr>
                <w:rFonts w:ascii="Times New Roman" w:hAnsi="Times New Roman"/>
                <w:color w:val="000000"/>
                <w:lang w:val="ru-RU"/>
              </w:rPr>
              <w:t>Уметь: применять этические нормы в межличностной коммуникации.</w:t>
            </w:r>
          </w:p>
          <w:p w14:paraId="5462EBCB" w14:textId="77777777" w:rsidR="00215EEE" w:rsidRPr="000A38E3" w:rsidRDefault="00215EEE" w:rsidP="00215EEE">
            <w:pPr>
              <w:shd w:val="clear" w:color="auto" w:fill="FFFFFF" w:themeFill="background1"/>
              <w:rPr>
                <w:rFonts w:ascii="Times New Roman" w:hAnsi="Times New Roman"/>
                <w:color w:val="000000"/>
                <w:lang w:val="ru-RU"/>
              </w:rPr>
            </w:pPr>
            <w:r w:rsidRPr="000A38E3">
              <w:rPr>
                <w:rFonts w:ascii="Times New Roman" w:hAnsi="Times New Roman"/>
                <w:color w:val="000000"/>
                <w:lang w:val="ru-RU"/>
              </w:rPr>
              <w:t>3. Знать: основные технологии командной работы.</w:t>
            </w:r>
          </w:p>
          <w:p w14:paraId="20CE6698" w14:textId="71FCB225" w:rsidR="00215EEE" w:rsidRPr="000A38E3" w:rsidRDefault="00215EEE" w:rsidP="00215E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A38E3">
              <w:rPr>
                <w:rFonts w:ascii="Times New Roman" w:hAnsi="Times New Roman"/>
                <w:color w:val="000000"/>
              </w:rPr>
              <w:t xml:space="preserve">Уметь: организовывать командную работу с учетом различных особенностей поведения участников команды </w:t>
            </w:r>
          </w:p>
        </w:tc>
      </w:tr>
    </w:tbl>
    <w:p w14:paraId="54C126DA" w14:textId="4D1ADE40" w:rsidR="008F3E9C" w:rsidRDefault="008F3E9C" w:rsidP="008F3E9C">
      <w:pPr>
        <w:pStyle w:val="a3"/>
        <w:ind w:firstLine="720"/>
        <w:rPr>
          <w:spacing w:val="-10"/>
          <w:lang w:val="ru-RU"/>
        </w:rPr>
      </w:pPr>
    </w:p>
    <w:p w14:paraId="1ACD1ABA" w14:textId="16812801" w:rsidR="00215EEE" w:rsidRDefault="00215EEE" w:rsidP="008F3E9C">
      <w:pPr>
        <w:pStyle w:val="a3"/>
        <w:ind w:firstLine="720"/>
        <w:rPr>
          <w:spacing w:val="-10"/>
          <w:lang w:val="ru-RU"/>
        </w:rPr>
      </w:pPr>
    </w:p>
    <w:p w14:paraId="73E86CA0" w14:textId="40B10196" w:rsidR="00215EEE" w:rsidRDefault="00215EEE" w:rsidP="008F3E9C">
      <w:pPr>
        <w:pStyle w:val="a3"/>
        <w:ind w:firstLine="720"/>
        <w:rPr>
          <w:spacing w:val="-10"/>
          <w:lang w:val="ru-RU"/>
        </w:rPr>
      </w:pPr>
    </w:p>
    <w:p w14:paraId="61969C59" w14:textId="77777777" w:rsidR="00215EEE" w:rsidRPr="0049442A" w:rsidRDefault="00215EEE" w:rsidP="008F3E9C">
      <w:pPr>
        <w:pStyle w:val="a3"/>
        <w:ind w:firstLine="720"/>
        <w:rPr>
          <w:spacing w:val="-10"/>
          <w:lang w:val="ru-RU"/>
        </w:rPr>
      </w:pPr>
    </w:p>
    <w:p w14:paraId="10FC6ADD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Times New Roman Полужирный" w:hAnsi="Times New Roman Полужирный"/>
          <w:sz w:val="28"/>
          <w:szCs w:val="28"/>
          <w:lang w:val="ru-RU"/>
        </w:rPr>
      </w:pPr>
      <w:bookmarkStart w:id="9" w:name="_Toc476574639"/>
      <w:bookmarkStart w:id="10" w:name="_Toc160618893"/>
      <w:r w:rsidRPr="0049442A">
        <w:rPr>
          <w:sz w:val="28"/>
          <w:szCs w:val="28"/>
          <w:lang w:val="ru-RU"/>
        </w:rPr>
        <w:lastRenderedPageBreak/>
        <w:t>Место практики в структуре образовательной программы</w:t>
      </w:r>
      <w:bookmarkEnd w:id="9"/>
      <w:bookmarkEnd w:id="10"/>
    </w:p>
    <w:p w14:paraId="3E9C68D1" w14:textId="77777777" w:rsidR="008F3E9C" w:rsidRPr="0049442A" w:rsidRDefault="008F3E9C" w:rsidP="008F3E9C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116DED2D" w14:textId="18C1FC94" w:rsidR="008F3E9C" w:rsidRPr="006E2687" w:rsidRDefault="00657DB0" w:rsidP="008F3E9C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57DB0">
        <w:rPr>
          <w:rFonts w:ascii="Times New Roman" w:eastAsia="Times New Roman" w:hAnsi="Times New Roman"/>
          <w:sz w:val="28"/>
          <w:szCs w:val="28"/>
          <w:lang w:val="ru-RU"/>
        </w:rPr>
        <w:t xml:space="preserve">Учебная практика входит в Блок 2 «Практика, в том числе </w:t>
      </w:r>
      <w:r w:rsidR="008267F9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657DB0">
        <w:rPr>
          <w:rFonts w:ascii="Times New Roman" w:eastAsia="Times New Roman" w:hAnsi="Times New Roman"/>
          <w:sz w:val="28"/>
          <w:szCs w:val="28"/>
          <w:lang w:val="ru-RU"/>
        </w:rPr>
        <w:t xml:space="preserve">аучно-исследовательская работа (НИР)» 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/>
        </w:rPr>
        <w:t>образовательной программы по направлению подготовки 38.0</w:t>
      </w:r>
      <w:r w:rsidR="005F6B33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/>
        </w:rPr>
        <w:t>.01 «Экономика»,</w:t>
      </w:r>
      <w:r w:rsidR="005F6B3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5060EE" w:rsidRPr="000A58DB">
        <w:rPr>
          <w:rFonts w:ascii="Times New Roman" w:hAnsi="Times New Roman"/>
          <w:color w:val="000000"/>
          <w:sz w:val="28"/>
          <w:szCs w:val="28"/>
          <w:lang w:val="ru-RU"/>
        </w:rPr>
        <w:t>профиль: "</w:t>
      </w:r>
      <w:r w:rsidR="00B92FC9" w:rsidRPr="00EF5D6D">
        <w:rPr>
          <w:rFonts w:ascii="Times New Roman" w:eastAsia="Times New Roman" w:hAnsi="Times New Roman"/>
          <w:sz w:val="28"/>
          <w:szCs w:val="28"/>
          <w:lang w:val="ru-RU"/>
        </w:rPr>
        <w:t>Финансовый анализ и управление рисками/</w:t>
      </w:r>
      <w:r w:rsidR="00B92FC9" w:rsidRPr="00EF5D6D">
        <w:rPr>
          <w:rFonts w:ascii="Times New Roman" w:eastAsia="Times New Roman" w:hAnsi="Times New Roman"/>
          <w:sz w:val="28"/>
          <w:szCs w:val="28"/>
        </w:rPr>
        <w:t>Financial</w:t>
      </w:r>
      <w:r w:rsidR="00B92FC9" w:rsidRPr="00EF5D6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B92FC9" w:rsidRPr="00EF5D6D">
        <w:rPr>
          <w:rFonts w:ascii="Times New Roman" w:eastAsia="Times New Roman" w:hAnsi="Times New Roman"/>
          <w:sz w:val="28"/>
          <w:szCs w:val="28"/>
        </w:rPr>
        <w:t>Analysis</w:t>
      </w:r>
      <w:r w:rsidR="00B92FC9" w:rsidRPr="00EF5D6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B92FC9" w:rsidRPr="00EF5D6D">
        <w:rPr>
          <w:rFonts w:ascii="Times New Roman" w:eastAsia="Times New Roman" w:hAnsi="Times New Roman"/>
          <w:sz w:val="28"/>
          <w:szCs w:val="28"/>
        </w:rPr>
        <w:t>and</w:t>
      </w:r>
      <w:r w:rsidR="00B92FC9" w:rsidRPr="00EF5D6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B92FC9" w:rsidRPr="00EF5D6D">
        <w:rPr>
          <w:rFonts w:ascii="Times New Roman" w:eastAsia="Times New Roman" w:hAnsi="Times New Roman"/>
          <w:sz w:val="28"/>
          <w:szCs w:val="28"/>
        </w:rPr>
        <w:t>Risk</w:t>
      </w:r>
      <w:r w:rsidR="00B92FC9" w:rsidRPr="00EF5D6D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B92FC9" w:rsidRPr="00EF5D6D">
        <w:rPr>
          <w:rFonts w:ascii="Times New Roman" w:eastAsia="Times New Roman" w:hAnsi="Times New Roman"/>
          <w:sz w:val="28"/>
          <w:szCs w:val="28"/>
        </w:rPr>
        <w:t>Management</w:t>
      </w:r>
      <w:r w:rsidR="00B92FC9" w:rsidRPr="000A58D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5060EE" w:rsidRPr="000A58DB">
        <w:rPr>
          <w:rFonts w:ascii="Times New Roman" w:hAnsi="Times New Roman"/>
          <w:color w:val="000000"/>
          <w:sz w:val="28"/>
          <w:szCs w:val="28"/>
          <w:lang w:val="ru-RU"/>
        </w:rPr>
        <w:t>"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14:paraId="41308342" w14:textId="77777777" w:rsidR="008F3E9C" w:rsidRPr="006E2687" w:rsidRDefault="008F3E9C" w:rsidP="006E2687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bookmarkStart w:id="11" w:name="_Toc451194704"/>
      <w:bookmarkStart w:id="12" w:name="_Toc530654667"/>
      <w:bookmarkStart w:id="13" w:name="_Toc119229215"/>
    </w:p>
    <w:p w14:paraId="7D283F62" w14:textId="2BE7F04A" w:rsidR="008F3E9C" w:rsidRPr="0049442A" w:rsidRDefault="008F3E9C" w:rsidP="00657DB0">
      <w:pPr>
        <w:pStyle w:val="aa"/>
        <w:numPr>
          <w:ilvl w:val="0"/>
          <w:numId w:val="4"/>
        </w:numPr>
        <w:spacing w:line="360" w:lineRule="auto"/>
        <w:ind w:left="0" w:firstLine="99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  <w:t>Объем практики в зачетных единицах и ее продолжительность</w:t>
      </w:r>
      <w:bookmarkEnd w:id="11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  <w:t xml:space="preserve"> в неделях либо в академических часах</w:t>
      </w:r>
      <w:bookmarkEnd w:id="12"/>
      <w:bookmarkEnd w:id="13"/>
    </w:p>
    <w:p w14:paraId="0C148C97" w14:textId="77777777" w:rsidR="008F3E9C" w:rsidRPr="006E2687" w:rsidRDefault="008F3E9C" w:rsidP="006E2687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0B62253F" w14:textId="0840A499" w:rsidR="008F3E9C" w:rsidRDefault="008F3E9C" w:rsidP="006E2687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sz w:val="28"/>
          <w:szCs w:val="28"/>
          <w:lang w:val="ru-RU"/>
        </w:rPr>
        <w:t>Общая трудоёмкость учебной практики с</w:t>
      </w:r>
      <w:r w:rsidR="00523195">
        <w:rPr>
          <w:rFonts w:ascii="Times New Roman" w:eastAsia="Times New Roman" w:hAnsi="Times New Roman"/>
          <w:sz w:val="28"/>
          <w:szCs w:val="28"/>
          <w:lang w:val="ru-RU"/>
        </w:rPr>
        <w:t xml:space="preserve">оставляет 3 зачетные единицы – 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>108 часов</w:t>
      </w:r>
      <w:r w:rsidR="00D926B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D926B2" w:rsidRPr="00D926B2">
        <w:rPr>
          <w:rFonts w:ascii="Times New Roman" w:eastAsia="Times New Roman" w:hAnsi="Times New Roman"/>
          <w:sz w:val="28"/>
          <w:szCs w:val="28"/>
          <w:lang w:val="ru-RU"/>
        </w:rPr>
        <w:t xml:space="preserve"> в форме контактной работы 4 часа.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 Вид промежуточной аттестации – зачет</w:t>
      </w:r>
      <w:r w:rsidR="00523195">
        <w:rPr>
          <w:rFonts w:ascii="Times New Roman" w:eastAsia="Times New Roman" w:hAnsi="Times New Roman"/>
          <w:sz w:val="28"/>
          <w:szCs w:val="28"/>
          <w:lang w:val="ru-RU"/>
        </w:rPr>
        <w:t xml:space="preserve"> с оценкой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. Продолжительность учебной практики составляет </w:t>
      </w:r>
      <w:r w:rsidRPr="00E75652">
        <w:rPr>
          <w:rFonts w:ascii="Times New Roman" w:eastAsia="Times New Roman" w:hAnsi="Times New Roman"/>
          <w:sz w:val="28"/>
          <w:szCs w:val="28"/>
          <w:lang w:val="ru-RU"/>
        </w:rPr>
        <w:t>2 недели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>. Учебная</w:t>
      </w:r>
      <w:r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практика проводится в</w:t>
      </w:r>
      <w:r w:rsidR="003433D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8 семестре</w:t>
      </w:r>
      <w:r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14:paraId="71F2900D" w14:textId="77777777" w:rsidR="00A73153" w:rsidRPr="0049442A" w:rsidRDefault="00A73153" w:rsidP="006E2687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2ECB3741" w14:textId="77777777" w:rsidR="008F3E9C" w:rsidRPr="0049442A" w:rsidRDefault="008F3E9C" w:rsidP="00C63687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4" w:name="_Toc476574641"/>
      <w:bookmarkStart w:id="15" w:name="_Toc160618894"/>
      <w:r w:rsidRPr="0049442A">
        <w:rPr>
          <w:sz w:val="28"/>
          <w:szCs w:val="28"/>
          <w:lang w:val="ru-RU"/>
        </w:rPr>
        <w:t>Содержание практики</w:t>
      </w:r>
      <w:bookmarkEnd w:id="14"/>
      <w:bookmarkEnd w:id="15"/>
    </w:p>
    <w:p w14:paraId="4513747B" w14:textId="66F1C41B" w:rsidR="008F3E9C" w:rsidRDefault="008F3E9C" w:rsidP="008F3E9C">
      <w:pPr>
        <w:pStyle w:val="2"/>
        <w:shd w:val="clear" w:color="auto" w:fill="auto"/>
        <w:spacing w:before="0" w:line="240" w:lineRule="auto"/>
        <w:ind w:firstLine="0"/>
        <w:jc w:val="right"/>
        <w:rPr>
          <w:color w:val="000000"/>
          <w:sz w:val="28"/>
          <w:szCs w:val="28"/>
          <w:lang w:bidi="ru-RU"/>
        </w:rPr>
      </w:pPr>
      <w:r w:rsidRPr="0049442A">
        <w:rPr>
          <w:color w:val="000000"/>
          <w:sz w:val="28"/>
          <w:szCs w:val="28"/>
          <w:lang w:bidi="ru-RU"/>
        </w:rPr>
        <w:t>Таблица 2</w:t>
      </w:r>
    </w:p>
    <w:tbl>
      <w:tblPr>
        <w:tblW w:w="93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5"/>
        <w:gridCol w:w="5387"/>
        <w:gridCol w:w="1512"/>
      </w:tblGrid>
      <w:tr w:rsidR="008F3E9C" w:rsidRPr="00902936" w14:paraId="0F172FE6" w14:textId="77777777" w:rsidTr="00902936">
        <w:trPr>
          <w:trHeight w:hRule="exact" w:val="114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8718C" w14:textId="77777777" w:rsidR="008F3E9C" w:rsidRPr="00902936" w:rsidRDefault="008F3E9C" w:rsidP="00902936">
            <w:pPr>
              <w:spacing w:before="1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Style w:val="12"/>
                <w:rFonts w:eastAsia="Calibri"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B9B0" w14:textId="77777777" w:rsidR="008F3E9C" w:rsidRPr="00902936" w:rsidRDefault="008F3E9C" w:rsidP="0090293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866C2" w14:textId="77777777" w:rsidR="008F3E9C" w:rsidRPr="00902936" w:rsidRDefault="008F3E9C" w:rsidP="00902936">
            <w:pPr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Количество</w:t>
            </w:r>
          </w:p>
          <w:p w14:paraId="726B07CD" w14:textId="77777777" w:rsidR="008F3E9C" w:rsidRPr="00902936" w:rsidRDefault="008F3E9C" w:rsidP="00902936">
            <w:pPr>
              <w:spacing w:before="1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8F3E9C" w:rsidRPr="0049442A" w14:paraId="001B60BB" w14:textId="77777777" w:rsidTr="00902936">
        <w:trPr>
          <w:trHeight w:hRule="exact" w:val="961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9537BD" w14:textId="77777777" w:rsidR="008F3E9C" w:rsidRPr="00902936" w:rsidRDefault="008F3E9C" w:rsidP="00902936">
            <w:pPr>
              <w:ind w:left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Экономическая деятельность, носящая научно-исследовательский, проектно-</w:t>
            </w: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softHyphen/>
              <w:t>экспертный и организационный характер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881572" w14:textId="77777777" w:rsidR="008F3E9C" w:rsidRPr="00902936" w:rsidRDefault="008F3E9C" w:rsidP="00902936">
            <w:pPr>
              <w:ind w:left="161" w:right="1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Знакомство с местом прохождения практики,</w:t>
            </w: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293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изучение социально-экономических условий и особенностей функционирования организации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AB6A57" w14:textId="77777777" w:rsidR="008F3E9C" w:rsidRPr="00902936" w:rsidRDefault="008F3E9C" w:rsidP="0090293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F3E9C" w:rsidRPr="0049442A" w14:paraId="28DA13F1" w14:textId="77777777" w:rsidTr="00902936">
        <w:trPr>
          <w:trHeight w:hRule="exact" w:val="835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5A973D" w14:textId="77777777" w:rsidR="008F3E9C" w:rsidRPr="00902936" w:rsidRDefault="008F3E9C" w:rsidP="00902936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68C691" w14:textId="77777777" w:rsidR="008F3E9C" w:rsidRPr="00902936" w:rsidRDefault="008F3E9C" w:rsidP="00902936">
            <w:pPr>
              <w:ind w:left="161" w:right="1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Постановка задач проектно-исследовательского характера, выбор методов и технологий для бизнес-моделей в цифровой экономике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9694E0" w14:textId="77777777" w:rsidR="008F3E9C" w:rsidRPr="00902936" w:rsidRDefault="008F3E9C" w:rsidP="0090293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F3E9C" w:rsidRPr="0049442A" w14:paraId="0121C14A" w14:textId="77777777" w:rsidTr="00902936">
        <w:trPr>
          <w:trHeight w:hRule="exact" w:val="562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3BD1BA" w14:textId="77777777" w:rsidR="008F3E9C" w:rsidRPr="00902936" w:rsidRDefault="008F3E9C" w:rsidP="00902936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9A9DA" w14:textId="77777777" w:rsidR="008F3E9C" w:rsidRPr="00902936" w:rsidRDefault="008F3E9C" w:rsidP="00902936">
            <w:pPr>
              <w:ind w:left="161" w:right="1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Исследование и анализ основных социально-экономических показателей организации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615DE" w14:textId="77777777" w:rsidR="008F3E9C" w:rsidRPr="00902936" w:rsidRDefault="008F3E9C" w:rsidP="0090293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F3E9C" w:rsidRPr="0049442A" w14:paraId="27DA5BB8" w14:textId="77777777" w:rsidTr="00902936">
        <w:trPr>
          <w:trHeight w:hRule="exact" w:val="840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00ECFB" w14:textId="77777777" w:rsidR="008F3E9C" w:rsidRPr="00902936" w:rsidRDefault="008F3E9C" w:rsidP="00902936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01C65" w14:textId="77777777" w:rsidR="008F3E9C" w:rsidRPr="00902936" w:rsidRDefault="008F3E9C" w:rsidP="00902936">
            <w:pPr>
              <w:ind w:left="161" w:right="1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Решение конкретных проблем в области использования аналитических технологий, с учетом отраслевой специфики посредством реализации известных методов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9E3169" w14:textId="77777777" w:rsidR="008F3E9C" w:rsidRPr="00902936" w:rsidRDefault="008F3E9C" w:rsidP="0090293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</w:tr>
      <w:tr w:rsidR="008F3E9C" w:rsidRPr="0049442A" w14:paraId="0200E7A5" w14:textId="77777777" w:rsidTr="00902936">
        <w:trPr>
          <w:trHeight w:hRule="exact" w:val="562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FD5BC3" w14:textId="77777777" w:rsidR="008F3E9C" w:rsidRPr="00902936" w:rsidRDefault="008F3E9C" w:rsidP="00902936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B63156" w14:textId="77777777" w:rsidR="008F3E9C" w:rsidRPr="00902936" w:rsidRDefault="008F3E9C" w:rsidP="00902936">
            <w:pPr>
              <w:ind w:left="161" w:right="1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Анализ проектов внедрения технологий бизнес-анализа на основе известных методик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8FA6DA" w14:textId="77777777" w:rsidR="008F3E9C" w:rsidRPr="00902936" w:rsidRDefault="008F3E9C" w:rsidP="0090293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F3E9C" w:rsidRPr="0049442A" w14:paraId="77C5EAAF" w14:textId="77777777" w:rsidTr="00902936">
        <w:trPr>
          <w:trHeight w:hRule="exact" w:val="835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C34E60" w14:textId="77777777" w:rsidR="008F3E9C" w:rsidRPr="00902936" w:rsidRDefault="008F3E9C" w:rsidP="00902936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A2A3E1" w14:textId="77777777" w:rsidR="008F3E9C" w:rsidRPr="00902936" w:rsidRDefault="008F3E9C" w:rsidP="00902936">
            <w:pPr>
              <w:ind w:left="161" w:right="1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Демонстрация ответственности за результаты деятельности и умения вносить личный вклад в успех коллектива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5A19D" w14:textId="77777777" w:rsidR="008F3E9C" w:rsidRPr="00902936" w:rsidRDefault="008F3E9C" w:rsidP="0090293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F3E9C" w:rsidRPr="0049442A" w14:paraId="137558D7" w14:textId="77777777" w:rsidTr="00902936">
        <w:trPr>
          <w:trHeight w:hRule="exact" w:val="840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C93614" w14:textId="77777777" w:rsidR="008F3E9C" w:rsidRPr="00902936" w:rsidRDefault="008F3E9C" w:rsidP="00902936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2C9CDF" w14:textId="77777777" w:rsidR="008F3E9C" w:rsidRPr="00902936" w:rsidRDefault="008F3E9C" w:rsidP="00902936">
            <w:pPr>
              <w:ind w:left="161" w:right="1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Осуществление просветительской деятельности в области экономической грамотности населения в цифровой экономике путем подготовки тематического оообзорадоклада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8AD760" w14:textId="77777777" w:rsidR="008F3E9C" w:rsidRPr="00902936" w:rsidRDefault="008F3E9C" w:rsidP="0090293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F3E9C" w:rsidRPr="0049442A" w14:paraId="17382AA3" w14:textId="77777777" w:rsidTr="00902936">
        <w:trPr>
          <w:trHeight w:hRule="exact" w:val="1114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DDF737" w14:textId="77777777" w:rsidR="008F3E9C" w:rsidRPr="00902936" w:rsidRDefault="008F3E9C" w:rsidP="00902936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1BAEB" w14:textId="77777777" w:rsidR="008F3E9C" w:rsidRPr="00902936" w:rsidRDefault="008F3E9C" w:rsidP="00902936">
            <w:pPr>
              <w:ind w:left="161" w:right="1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Оформление результатов исследования, включая сбор материалов для отчета в течение всего периода практики и написание отчета по практике (в соответствии с требованиями)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4C9D37" w14:textId="77777777" w:rsidR="008F3E9C" w:rsidRPr="00902936" w:rsidRDefault="008F3E9C" w:rsidP="0090293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F3E9C" w:rsidRPr="0049442A" w14:paraId="48826DE3" w14:textId="77777777" w:rsidTr="00902936">
        <w:trPr>
          <w:trHeight w:hRule="exact" w:val="29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C8792B" w14:textId="77777777" w:rsidR="008F3E9C" w:rsidRPr="00902936" w:rsidRDefault="008F3E9C" w:rsidP="00902936">
            <w:pP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D4B2E" w14:textId="77777777" w:rsidR="008F3E9C" w:rsidRPr="00902936" w:rsidRDefault="008F3E9C" w:rsidP="00902936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9CE0C" w14:textId="77777777" w:rsidR="008F3E9C" w:rsidRPr="00902936" w:rsidRDefault="008F3E9C" w:rsidP="0090293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</w:t>
            </w:r>
          </w:p>
        </w:tc>
      </w:tr>
    </w:tbl>
    <w:p w14:paraId="4EBE7AE6" w14:textId="77777777" w:rsidR="008F3E9C" w:rsidRPr="0049442A" w:rsidRDefault="008F3E9C" w:rsidP="008F3E9C">
      <w:pPr>
        <w:pStyle w:val="1"/>
        <w:tabs>
          <w:tab w:val="left" w:pos="993"/>
        </w:tabs>
        <w:ind w:firstLine="0"/>
        <w:jc w:val="both"/>
        <w:rPr>
          <w:sz w:val="28"/>
          <w:szCs w:val="28"/>
          <w:lang w:val="ru-RU"/>
        </w:rPr>
      </w:pPr>
    </w:p>
    <w:p w14:paraId="7C7DB6CC" w14:textId="3F2A5AC9" w:rsidR="008F3E9C" w:rsidRPr="0049442A" w:rsidRDefault="008F3E9C" w:rsidP="008F3E9C">
      <w:pPr>
        <w:spacing w:before="7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9442A">
        <w:rPr>
          <w:rFonts w:ascii="Times New Roman" w:eastAsia="Times New Roman" w:hAnsi="Times New Roman"/>
          <w:sz w:val="28"/>
          <w:szCs w:val="28"/>
          <w:lang w:val="ru-RU"/>
        </w:rPr>
        <w:t>Учебная практика является первой ступенью ознакомления с практическим осуществлением</w:t>
      </w:r>
      <w:bookmarkStart w:id="16" w:name="_Hlk120616389"/>
      <w:r w:rsidR="000B6F72">
        <w:rPr>
          <w:rFonts w:ascii="Times New Roman" w:eastAsia="Times New Roman" w:hAnsi="Times New Roman"/>
          <w:sz w:val="28"/>
          <w:szCs w:val="28"/>
          <w:lang w:val="ru-RU"/>
        </w:rPr>
        <w:t xml:space="preserve"> деятельности в области учета и анализа</w:t>
      </w:r>
      <w:bookmarkEnd w:id="16"/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. Студент знакомится с трудовыми функциями, правами и обязанностями </w:t>
      </w:r>
      <w:r w:rsidR="000A0A32">
        <w:rPr>
          <w:rFonts w:ascii="Times New Roman" w:eastAsia="Times New Roman" w:hAnsi="Times New Roman"/>
          <w:sz w:val="28"/>
          <w:szCs w:val="28"/>
          <w:lang w:val="ru-RU"/>
        </w:rPr>
        <w:t>специалиста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, развивает навыки работы с различными источниками информации при сборе внешних и внутренних данных. Студенты знакомятся с различными методами </w:t>
      </w:r>
      <w:r w:rsidR="00506C6B" w:rsidRPr="00506C6B">
        <w:rPr>
          <w:rFonts w:ascii="Times New Roman" w:hAnsi="Times New Roman"/>
          <w:sz w:val="28"/>
          <w:lang w:val="ru-RU"/>
        </w:rPr>
        <w:t xml:space="preserve">учета (анализа, аудита) 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>на учебно-практических и реальных примерах, осуществляют анализ и интерпретируют полученные результаты.</w:t>
      </w:r>
    </w:p>
    <w:p w14:paraId="7DDAA9DD" w14:textId="7C47168F" w:rsidR="008F3E9C" w:rsidRDefault="008F3E9C" w:rsidP="008F3E9C">
      <w:pPr>
        <w:spacing w:before="7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9442A">
        <w:rPr>
          <w:rFonts w:ascii="Times New Roman" w:eastAsia="Times New Roman" w:hAnsi="Times New Roman"/>
          <w:sz w:val="28"/>
          <w:szCs w:val="28"/>
          <w:lang w:val="ru-RU"/>
        </w:rPr>
        <w:t>Во время учебной практики студенты должны:</w:t>
      </w:r>
    </w:p>
    <w:p w14:paraId="6D06C1CE" w14:textId="77777777" w:rsidR="00506C6B" w:rsidRPr="00506C6B" w:rsidRDefault="00506C6B" w:rsidP="00506C6B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6C6B">
        <w:rPr>
          <w:rFonts w:ascii="Times New Roman" w:hAnsi="Times New Roman"/>
          <w:sz w:val="28"/>
          <w:szCs w:val="28"/>
          <w:lang w:val="ru-RU"/>
        </w:rPr>
        <w:t>ознакомиться с этапами деятельности бухгалтера (аудитора);</w:t>
      </w:r>
    </w:p>
    <w:p w14:paraId="3745E6E9" w14:textId="77777777" w:rsidR="00506C6B" w:rsidRPr="00506C6B" w:rsidRDefault="00506C6B" w:rsidP="00506C6B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6C6B">
        <w:rPr>
          <w:rFonts w:ascii="Times New Roman" w:hAnsi="Times New Roman"/>
          <w:sz w:val="28"/>
          <w:szCs w:val="28"/>
          <w:lang w:val="ru-RU"/>
        </w:rPr>
        <w:t>приобрести опыт по всем этапам деятельности бухгалтерии (аудиторской компании);</w:t>
      </w:r>
    </w:p>
    <w:p w14:paraId="0FB841DA" w14:textId="77777777" w:rsidR="00506C6B" w:rsidRPr="00506C6B" w:rsidRDefault="00506C6B" w:rsidP="00506C6B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6C6B">
        <w:rPr>
          <w:rFonts w:ascii="Times New Roman" w:hAnsi="Times New Roman"/>
          <w:sz w:val="28"/>
          <w:szCs w:val="28"/>
          <w:lang w:val="ru-RU"/>
        </w:rPr>
        <w:t>ознакомиться с деятельностью соответствующей организации;</w:t>
      </w:r>
    </w:p>
    <w:p w14:paraId="2AC30D6E" w14:textId="77777777" w:rsidR="00506C6B" w:rsidRPr="00506C6B" w:rsidRDefault="00506C6B" w:rsidP="00506C6B">
      <w:pPr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6C6B">
        <w:rPr>
          <w:rFonts w:ascii="Times New Roman" w:hAnsi="Times New Roman"/>
          <w:sz w:val="28"/>
          <w:szCs w:val="28"/>
          <w:lang w:val="ru-RU"/>
        </w:rPr>
        <w:t>изучить конкретные виды работ в управлении/отделе/департаменте, в котором проходит практика.</w:t>
      </w:r>
    </w:p>
    <w:p w14:paraId="354156B2" w14:textId="1FF71BAD" w:rsidR="00506C6B" w:rsidRPr="005B53E4" w:rsidRDefault="00506C6B" w:rsidP="00506C6B">
      <w:pPr>
        <w:pStyle w:val="13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5B53E4">
        <w:rPr>
          <w:rFonts w:ascii="Times New Roman" w:hAnsi="Times New Roman"/>
          <w:sz w:val="28"/>
        </w:rPr>
        <w:t xml:space="preserve">Общая проблематика выполняемых на практике работ по направлению </w:t>
      </w:r>
      <w:r>
        <w:rPr>
          <w:rFonts w:ascii="Times New Roman" w:hAnsi="Times New Roman"/>
          <w:sz w:val="28"/>
        </w:rPr>
        <w:t xml:space="preserve">подготовки </w:t>
      </w:r>
      <w:r w:rsidRPr="005B53E4">
        <w:rPr>
          <w:rFonts w:ascii="Times New Roman" w:hAnsi="Times New Roman"/>
          <w:sz w:val="28"/>
        </w:rPr>
        <w:t>38.0</w:t>
      </w:r>
      <w:r>
        <w:rPr>
          <w:rFonts w:ascii="Times New Roman" w:hAnsi="Times New Roman"/>
          <w:sz w:val="28"/>
        </w:rPr>
        <w:t>3</w:t>
      </w:r>
      <w:r w:rsidRPr="005B53E4">
        <w:rPr>
          <w:rFonts w:ascii="Times New Roman" w:hAnsi="Times New Roman"/>
          <w:sz w:val="28"/>
        </w:rPr>
        <w:t xml:space="preserve">.01 «Экономика», </w:t>
      </w:r>
      <w:r w:rsidR="00A20B94" w:rsidRPr="00A20B94">
        <w:rPr>
          <w:rFonts w:ascii="Times New Roman" w:hAnsi="Times New Roman"/>
          <w:sz w:val="28"/>
        </w:rPr>
        <w:t>профиль: "Финансовый анализ и управление рисками/Financial Analysis and Risk Management"</w:t>
      </w:r>
      <w:r w:rsidR="001C27B7">
        <w:rPr>
          <w:rFonts w:ascii="Times New Roman" w:hAnsi="Times New Roman"/>
          <w:sz w:val="28"/>
        </w:rPr>
        <w:t xml:space="preserve"> </w:t>
      </w:r>
      <w:r w:rsidRPr="005B53E4">
        <w:rPr>
          <w:rFonts w:ascii="Times New Roman" w:hAnsi="Times New Roman"/>
          <w:sz w:val="28"/>
        </w:rPr>
        <w:t>достаточно широка и, в основном, связана с практическим применением идей и методов, излагаемых в ходе изучения обязательных дисциплин и дисциплин по выбору.</w:t>
      </w:r>
    </w:p>
    <w:p w14:paraId="26A7AABB" w14:textId="77777777" w:rsidR="00506C6B" w:rsidRPr="005B53E4" w:rsidRDefault="00506C6B" w:rsidP="00506C6B">
      <w:pPr>
        <w:pStyle w:val="13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5B53E4">
        <w:rPr>
          <w:rFonts w:ascii="Times New Roman" w:hAnsi="Times New Roman"/>
          <w:sz w:val="28"/>
        </w:rPr>
        <w:t>При выборе места учебной практики студенту и его руководителю необходимо иметь в виду, что выполняемая студентом практическая работа должна отвечать следующим требованиям:</w:t>
      </w:r>
    </w:p>
    <w:p w14:paraId="094D8707" w14:textId="2389A20D" w:rsidR="00506C6B" w:rsidRDefault="00506C6B" w:rsidP="00506C6B">
      <w:pPr>
        <w:pStyle w:val="13"/>
        <w:numPr>
          <w:ilvl w:val="0"/>
          <w:numId w:val="14"/>
        </w:numPr>
        <w:tabs>
          <w:tab w:val="left" w:pos="0"/>
          <w:tab w:val="left" w:pos="708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5B53E4">
        <w:rPr>
          <w:rFonts w:ascii="Times New Roman" w:hAnsi="Times New Roman"/>
          <w:sz w:val="28"/>
        </w:rPr>
        <w:lastRenderedPageBreak/>
        <w:t>обязательно соответствовать квалификации «</w:t>
      </w:r>
      <w:r>
        <w:rPr>
          <w:rFonts w:ascii="Times New Roman" w:hAnsi="Times New Roman"/>
          <w:sz w:val="28"/>
        </w:rPr>
        <w:t>бакалавр</w:t>
      </w:r>
      <w:r w:rsidRPr="005B53E4">
        <w:rPr>
          <w:rFonts w:ascii="Times New Roman" w:hAnsi="Times New Roman"/>
          <w:sz w:val="28"/>
        </w:rPr>
        <w:t xml:space="preserve">» направления </w:t>
      </w:r>
      <w:r>
        <w:rPr>
          <w:rFonts w:ascii="Times New Roman" w:hAnsi="Times New Roman"/>
          <w:sz w:val="28"/>
        </w:rPr>
        <w:t>«Экономика»</w:t>
      </w:r>
      <w:r w:rsidRPr="005B53E4">
        <w:rPr>
          <w:rFonts w:ascii="Times New Roman" w:hAnsi="Times New Roman"/>
          <w:sz w:val="28"/>
        </w:rPr>
        <w:t>;</w:t>
      </w:r>
    </w:p>
    <w:p w14:paraId="7E41C8C4" w14:textId="77777777" w:rsidR="00506C6B" w:rsidRDefault="00506C6B" w:rsidP="00506C6B">
      <w:pPr>
        <w:pStyle w:val="13"/>
        <w:numPr>
          <w:ilvl w:val="0"/>
          <w:numId w:val="14"/>
        </w:numPr>
        <w:tabs>
          <w:tab w:val="left" w:pos="0"/>
          <w:tab w:val="left" w:pos="708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8328C8">
        <w:rPr>
          <w:rFonts w:ascii="Times New Roman" w:hAnsi="Times New Roman"/>
          <w:sz w:val="28"/>
        </w:rPr>
        <w:t>соответствовать основной проблематике, разрабатываемой или актуальной для компании (места практики);</w:t>
      </w:r>
    </w:p>
    <w:p w14:paraId="3CC0145E" w14:textId="77777777" w:rsidR="00506C6B" w:rsidRDefault="00506C6B" w:rsidP="00506C6B">
      <w:pPr>
        <w:pStyle w:val="13"/>
        <w:numPr>
          <w:ilvl w:val="0"/>
          <w:numId w:val="14"/>
        </w:numPr>
        <w:tabs>
          <w:tab w:val="left" w:pos="0"/>
          <w:tab w:val="left" w:pos="708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8328C8">
        <w:rPr>
          <w:rFonts w:ascii="Times New Roman" w:hAnsi="Times New Roman"/>
          <w:sz w:val="28"/>
        </w:rPr>
        <w:t>соответствовать научным интересам, уровню и направлению подготовки студента;</w:t>
      </w:r>
    </w:p>
    <w:p w14:paraId="2FDA3C15" w14:textId="77777777" w:rsidR="00506C6B" w:rsidRPr="008328C8" w:rsidRDefault="00506C6B" w:rsidP="00506C6B">
      <w:pPr>
        <w:pStyle w:val="13"/>
        <w:numPr>
          <w:ilvl w:val="0"/>
          <w:numId w:val="14"/>
        </w:numPr>
        <w:tabs>
          <w:tab w:val="left" w:pos="0"/>
          <w:tab w:val="left" w:pos="708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8328C8">
        <w:rPr>
          <w:rFonts w:ascii="Times New Roman" w:hAnsi="Times New Roman"/>
          <w:sz w:val="28"/>
        </w:rPr>
        <w:t>быть актуальной и содержать новые результаты.</w:t>
      </w:r>
    </w:p>
    <w:p w14:paraId="39C362B5" w14:textId="77777777" w:rsidR="008F3E9C" w:rsidRPr="0049442A" w:rsidRDefault="008F3E9C" w:rsidP="008F3E9C">
      <w:pPr>
        <w:tabs>
          <w:tab w:val="left" w:pos="476"/>
        </w:tabs>
        <w:spacing w:line="360" w:lineRule="auto"/>
        <w:rPr>
          <w:rFonts w:ascii="Times New Roman" w:hAnsi="Times New Roman"/>
          <w:b/>
          <w:sz w:val="28"/>
          <w:lang w:val="ru-RU"/>
        </w:rPr>
      </w:pPr>
    </w:p>
    <w:p w14:paraId="17AE9851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7" w:name="_Toc476574642"/>
      <w:r w:rsidRPr="0049442A">
        <w:rPr>
          <w:sz w:val="28"/>
          <w:szCs w:val="28"/>
          <w:lang w:val="ru-RU"/>
        </w:rPr>
        <w:t xml:space="preserve"> </w:t>
      </w:r>
      <w:bookmarkStart w:id="18" w:name="_Toc160618895"/>
      <w:r w:rsidRPr="0049442A">
        <w:rPr>
          <w:sz w:val="28"/>
          <w:szCs w:val="28"/>
          <w:lang w:val="ru-RU"/>
        </w:rPr>
        <w:t>Формы отчетности по практике</w:t>
      </w:r>
      <w:bookmarkEnd w:id="17"/>
      <w:bookmarkEnd w:id="18"/>
    </w:p>
    <w:p w14:paraId="201617BF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По результатам учебной практики студент составляет отчет по практике в соответствии с программой учебной практики и индивидуальным заданием. </w:t>
      </w:r>
    </w:p>
    <w:p w14:paraId="0A99B655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Студент представляет в установленные сроки в департамент комплект документов по итогам прохождения учебной практики:</w:t>
      </w:r>
    </w:p>
    <w:p w14:paraId="45F49A58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Рабочий график (план) проведения практики с подписями руководителей практики от департамента и от организации по форме согласно приложению 1; </w:t>
      </w:r>
    </w:p>
    <w:p w14:paraId="53D1F60A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>Индивидуальное задание с подписями руководителей практики от департамента и от организации по форме согласно приложению 2;</w:t>
      </w:r>
    </w:p>
    <w:p w14:paraId="38D8AFD4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3.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>Дневник практики обучающегося с подписью руководителя практики от организации и печатью организации по форме согласно приложению 3;</w:t>
      </w:r>
    </w:p>
    <w:p w14:paraId="6BDE3BD1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4.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>Отзыв руководителя практики от организации с подписью и печатью организации по форме согласно приложению 4;</w:t>
      </w:r>
    </w:p>
    <w:p w14:paraId="47A9BF08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5.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>Отчет по практике с подписью руководителя практики от организации, печатью организации и подписью руководителя от департамента по форме согласно приложению 5;</w:t>
      </w:r>
    </w:p>
    <w:p w14:paraId="5612645B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Отчет по практике оформляется в соответствии со следующими государственными стандартами:</w:t>
      </w:r>
    </w:p>
    <w:p w14:paraId="1AA0D7B8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- ГОСТ 7.32-2001 в ред. Изменения №1 от 01.12.2005, ИУС №12, 2005 (Отчет о научно- исследовательской работе);</w:t>
      </w:r>
    </w:p>
    <w:p w14:paraId="27806D76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- ГОСТ 7.1-2003 (Библиографическая запись. Библиографическое описание. Общие требования и правила составления);</w:t>
      </w:r>
    </w:p>
    <w:p w14:paraId="04F40384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- ГОСТ 7.82-2001 (Библиографическая запись. Библиографическое описание электронных ресурсов); </w:t>
      </w:r>
    </w:p>
    <w:p w14:paraId="2037828C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- ГОСТ 7.012-2011 (Библиографическая запись. Сокращение слов на русском языке. Общие требования и правила).</w:t>
      </w:r>
    </w:p>
    <w:p w14:paraId="0C97F30E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Защита отчета по учебной практике осуществляется в установленные сроки с комплектом документов по практике.</w:t>
      </w:r>
    </w:p>
    <w:p w14:paraId="3C540A6C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Результаты прохождения учебной практики оцениваются посредством проведения промежуточной аттестации. По результатам защиты отчета по учебной практике выставляется </w:t>
      </w:r>
      <w:r w:rsidR="00985CF1">
        <w:rPr>
          <w:rFonts w:ascii="Times New Roman" w:hAnsi="Times New Roman"/>
          <w:color w:val="000000"/>
          <w:sz w:val="28"/>
          <w:szCs w:val="28"/>
          <w:lang w:val="ru-RU"/>
        </w:rPr>
        <w:t>зачет с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 оценк</w:t>
      </w:r>
      <w:r w:rsidR="00985CF1"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. Неудовлетворительные результаты промежуточной аттестации по учебной практике или непрохождение промежуточной аттестации по учебной практике при отсутствии уважительных причин признаются академической задолженностью.  </w:t>
      </w:r>
    </w:p>
    <w:p w14:paraId="7F209CC2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212AC247" w14:textId="77777777" w:rsidR="008F3E9C" w:rsidRPr="0049442A" w:rsidRDefault="008F3E9C" w:rsidP="008F3E9C">
      <w:pPr>
        <w:tabs>
          <w:tab w:val="left" w:pos="993"/>
        </w:tabs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bookmarkStart w:id="19" w:name="_Toc119229218"/>
      <w:bookmarkStart w:id="20" w:name="_Toc160618896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8. </w:t>
      </w:r>
      <w:bookmarkStart w:id="21" w:name="_Toc532217100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Фонд оценочных средств для проведения промежуточной аттестации обучающихся по практике</w:t>
      </w:r>
      <w:bookmarkEnd w:id="19"/>
      <w:bookmarkEnd w:id="20"/>
      <w:bookmarkEnd w:id="21"/>
    </w:p>
    <w:p w14:paraId="006BE4C1" w14:textId="77777777" w:rsidR="008F3E9C" w:rsidRPr="0049442A" w:rsidRDefault="008F3E9C" w:rsidP="008F3E9C">
      <w:pPr>
        <w:widowControl/>
        <w:spacing w:after="200" w:line="276" w:lineRule="auto"/>
        <w:rPr>
          <w:rFonts w:ascii="Arial" w:hAnsi="Arial"/>
          <w:lang w:val="ru-RU" w:eastAsia="ru-RU"/>
        </w:rPr>
      </w:pPr>
    </w:p>
    <w:p w14:paraId="4633741D" w14:textId="77777777" w:rsidR="008F3E9C" w:rsidRPr="0049442A" w:rsidRDefault="00865B09" w:rsidP="008F3E9C">
      <w:pPr>
        <w:widowControl/>
        <w:overflowPunct w:val="0"/>
        <w:autoSpaceDE w:val="0"/>
        <w:autoSpaceDN w:val="0"/>
        <w:adjustRightInd w:val="0"/>
        <w:spacing w:after="20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65B09">
        <w:rPr>
          <w:rFonts w:ascii="Times New Roman" w:eastAsia="Times New Roman" w:hAnsi="Times New Roman"/>
          <w:sz w:val="28"/>
          <w:szCs w:val="28"/>
          <w:lang w:val="ru-RU" w:eastAsia="ru-RU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».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2918"/>
        <w:gridCol w:w="3868"/>
      </w:tblGrid>
      <w:tr w:rsidR="008F3E9C" w:rsidRPr="00573721" w14:paraId="20B29AD5" w14:textId="77777777" w:rsidTr="00902936">
        <w:tc>
          <w:tcPr>
            <w:tcW w:w="1370" w:type="pct"/>
            <w:shd w:val="clear" w:color="auto" w:fill="auto"/>
            <w:vAlign w:val="center"/>
          </w:tcPr>
          <w:p w14:paraId="3EFA58A0" w14:textId="77777777" w:rsidR="008F3E9C" w:rsidRPr="00902936" w:rsidRDefault="008F3E9C" w:rsidP="0090293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902936">
              <w:rPr>
                <w:rFonts w:ascii="Times New Roman" w:eastAsia="Times New Roman" w:hAnsi="Times New Roman"/>
                <w:sz w:val="24"/>
                <w:lang w:val="ru-RU" w:eastAsia="ru-RU"/>
              </w:rPr>
              <w:t>Наименование компетенции</w:t>
            </w:r>
          </w:p>
        </w:tc>
        <w:tc>
          <w:tcPr>
            <w:tcW w:w="1561" w:type="pct"/>
            <w:shd w:val="clear" w:color="auto" w:fill="auto"/>
            <w:vAlign w:val="center"/>
          </w:tcPr>
          <w:p w14:paraId="2526BA22" w14:textId="77777777" w:rsidR="008F3E9C" w:rsidRPr="00902936" w:rsidRDefault="008F3E9C" w:rsidP="0090293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902936">
              <w:rPr>
                <w:rFonts w:ascii="Times New Roman" w:eastAsia="Times New Roman" w:hAnsi="Times New Roman"/>
                <w:sz w:val="24"/>
                <w:lang w:val="ru-RU" w:eastAsia="ru-RU"/>
              </w:rPr>
              <w:t>Индикаторы достижения компетенции</w:t>
            </w:r>
          </w:p>
        </w:tc>
        <w:tc>
          <w:tcPr>
            <w:tcW w:w="2069" w:type="pct"/>
            <w:shd w:val="clear" w:color="auto" w:fill="auto"/>
            <w:vAlign w:val="center"/>
          </w:tcPr>
          <w:p w14:paraId="59BF732E" w14:textId="77777777" w:rsidR="008F3E9C" w:rsidRPr="00902936" w:rsidRDefault="008F3E9C" w:rsidP="0090293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902936">
              <w:rPr>
                <w:rFonts w:ascii="Times New Roman" w:eastAsia="Times New Roman" w:hAnsi="Times New Roman"/>
                <w:sz w:val="24"/>
                <w:lang w:val="ru-RU" w:eastAsia="ru-RU"/>
              </w:rPr>
              <w:t>Типовые (примерные) задания для каждого индикатора достижения компетенции</w:t>
            </w:r>
          </w:p>
        </w:tc>
      </w:tr>
      <w:tr w:rsidR="000D4CCE" w:rsidRPr="00573721" w14:paraId="7A4B3908" w14:textId="77777777" w:rsidTr="0068590A">
        <w:tc>
          <w:tcPr>
            <w:tcW w:w="1370" w:type="pct"/>
            <w:shd w:val="clear" w:color="auto" w:fill="auto"/>
          </w:tcPr>
          <w:p w14:paraId="09E8FA88" w14:textId="7232AE91" w:rsidR="000D4CCE" w:rsidRPr="00902936" w:rsidRDefault="000D4CCE" w:rsidP="000D4CCE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0D4CCE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</w:t>
            </w:r>
            <w:r w:rsidRPr="000D4CCE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lastRenderedPageBreak/>
              <w:t>задач (ПКН-1)</w:t>
            </w:r>
          </w:p>
        </w:tc>
        <w:tc>
          <w:tcPr>
            <w:tcW w:w="1561" w:type="pct"/>
          </w:tcPr>
          <w:p w14:paraId="59DC8468" w14:textId="77777777" w:rsidR="000D4CCE" w:rsidRPr="000D4CCE" w:rsidRDefault="000D4CCE" w:rsidP="000D4CC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4CC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1.</w:t>
            </w:r>
            <w:r w:rsidRPr="000D4C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</w:t>
            </w:r>
            <w:r w:rsidRPr="000D4CC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категориальный и научный аппарат при анализе экономических явлений и процессов. </w:t>
            </w:r>
          </w:p>
          <w:p w14:paraId="7BD06ACF" w14:textId="77777777" w:rsidR="000D4CCE" w:rsidRPr="000D4CCE" w:rsidRDefault="000D4CCE" w:rsidP="000D4CCE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D4CCE">
              <w:rPr>
                <w:rFonts w:ascii="Times New Roman" w:hAnsi="Times New Roman"/>
                <w:sz w:val="24"/>
                <w:szCs w:val="24"/>
                <w:lang w:val="ru-RU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790FC380" w14:textId="059E9006" w:rsidR="000D4CCE" w:rsidRPr="00902936" w:rsidRDefault="000D4CCE" w:rsidP="000D4CCE">
            <w:pPr>
              <w:widowControl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0D4CCE">
              <w:rPr>
                <w:rFonts w:ascii="Times New Roman" w:hAnsi="Times New Roman"/>
                <w:sz w:val="24"/>
                <w:szCs w:val="24"/>
                <w:lang w:val="ru-RU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069" w:type="pct"/>
            <w:shd w:val="clear" w:color="auto" w:fill="auto"/>
          </w:tcPr>
          <w:p w14:paraId="42D475F0" w14:textId="77777777" w:rsidR="000D4CCE" w:rsidRPr="00902936" w:rsidRDefault="000D4CCE" w:rsidP="000D4C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902936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 xml:space="preserve">Задание 1. </w:t>
            </w:r>
          </w:p>
          <w:p w14:paraId="6BBD4570" w14:textId="77777777" w:rsidR="000D4CCE" w:rsidRPr="00902936" w:rsidRDefault="000D4CCE" w:rsidP="000D4C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902936">
              <w:rPr>
                <w:rFonts w:ascii="Times New Roman" w:hAnsi="Times New Roman" w:cs="Times New Roman"/>
                <w:sz w:val="24"/>
                <w:szCs w:val="22"/>
              </w:rPr>
              <w:t xml:space="preserve">Общее ознакомление с организацией деятельности профильной организации – базы практики, ее уставом, целями, задачами, структурой, органами управления в организации, </w:t>
            </w:r>
            <w:r w:rsidRPr="00902936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 xml:space="preserve">функциями подразделений, коллегиальными органами </w:t>
            </w:r>
          </w:p>
          <w:p w14:paraId="16D0E7FD" w14:textId="77777777" w:rsidR="000D4CCE" w:rsidRDefault="000D4CCE" w:rsidP="000D4C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</w:p>
          <w:p w14:paraId="69029D55" w14:textId="77777777" w:rsidR="000D4CCE" w:rsidRDefault="000D4CCE" w:rsidP="000D4C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</w:p>
          <w:p w14:paraId="571DBDF1" w14:textId="3F89C1E5" w:rsidR="000D4CCE" w:rsidRPr="00902936" w:rsidRDefault="000D4CCE" w:rsidP="000D4C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902936">
              <w:rPr>
                <w:rFonts w:ascii="Times New Roman" w:hAnsi="Times New Roman" w:cs="Times New Roman"/>
                <w:sz w:val="24"/>
                <w:szCs w:val="22"/>
              </w:rPr>
              <w:t xml:space="preserve">Задание 2. </w:t>
            </w:r>
          </w:p>
          <w:p w14:paraId="2B0CA1E4" w14:textId="77777777" w:rsidR="000D4CCE" w:rsidRPr="00902936" w:rsidRDefault="000D4CCE" w:rsidP="000D4C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902936">
              <w:rPr>
                <w:rFonts w:ascii="Times New Roman" w:hAnsi="Times New Roman" w:cs="Times New Roman"/>
                <w:sz w:val="24"/>
                <w:szCs w:val="22"/>
              </w:rPr>
              <w:t xml:space="preserve">Приобретать умения и навыки профессионального поведения в процессе трудовой деятельности по избранной специальности на предприятии / учреждении / организации; </w:t>
            </w:r>
          </w:p>
          <w:p w14:paraId="5A0120A3" w14:textId="77777777" w:rsidR="000D4CCE" w:rsidRDefault="000D4CCE" w:rsidP="000D4C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</w:p>
          <w:p w14:paraId="268AE460" w14:textId="77777777" w:rsidR="000D4CCE" w:rsidRDefault="000D4CCE" w:rsidP="000D4C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</w:p>
          <w:p w14:paraId="2C89252C" w14:textId="77777777" w:rsidR="000D4CCE" w:rsidRDefault="000D4CCE" w:rsidP="000D4C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</w:p>
          <w:p w14:paraId="1EAB6B6A" w14:textId="7FDA032B" w:rsidR="000D4CCE" w:rsidRPr="00902936" w:rsidRDefault="000D4CCE" w:rsidP="000D4C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902936">
              <w:rPr>
                <w:rFonts w:ascii="Times New Roman" w:hAnsi="Times New Roman" w:cs="Times New Roman"/>
                <w:sz w:val="24"/>
                <w:szCs w:val="22"/>
              </w:rPr>
              <w:t xml:space="preserve">Задание 3. </w:t>
            </w:r>
          </w:p>
          <w:p w14:paraId="55F6DB63" w14:textId="2F1CC19C" w:rsidR="000D4CCE" w:rsidRPr="00902936" w:rsidRDefault="000D4CCE" w:rsidP="000D4C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2"/>
              </w:rPr>
            </w:pPr>
            <w:r w:rsidRPr="00902936">
              <w:rPr>
                <w:rFonts w:ascii="Times New Roman" w:hAnsi="Times New Roman" w:cs="Times New Roman"/>
                <w:sz w:val="24"/>
                <w:szCs w:val="22"/>
              </w:rPr>
              <w:t xml:space="preserve">Осуществлять сбор, систематизацию и анализ материалов, необходимых для подготовки отчёта по учебной практике. </w:t>
            </w:r>
          </w:p>
        </w:tc>
      </w:tr>
      <w:tr w:rsidR="00ED7C57" w:rsidRPr="00573721" w14:paraId="2F61E0DD" w14:textId="77777777" w:rsidTr="0068590A">
        <w:tc>
          <w:tcPr>
            <w:tcW w:w="1370" w:type="pct"/>
            <w:shd w:val="clear" w:color="auto" w:fill="auto"/>
          </w:tcPr>
          <w:p w14:paraId="32D7E078" w14:textId="72FC4A99" w:rsidR="00ED7C57" w:rsidRPr="00902936" w:rsidRDefault="000D4CCE" w:rsidP="00ED7C57">
            <w:pPr>
              <w:widowControl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0D4CCE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1561" w:type="pct"/>
          </w:tcPr>
          <w:p w14:paraId="534E5D1D" w14:textId="77777777" w:rsidR="000D4CCE" w:rsidRPr="000D4CCE" w:rsidRDefault="000D4CCE" w:rsidP="000D4CCE">
            <w:pPr>
              <w:autoSpaceDE w:val="0"/>
              <w:autoSpaceDN w:val="0"/>
              <w:adjustRightInd w:val="0"/>
              <w:ind w:right="45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0D4CCE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1.</w:t>
            </w:r>
            <w:r w:rsidRPr="000D4CCE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ab/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0A9F75B6" w14:textId="00570D96" w:rsidR="00ED7C57" w:rsidRPr="00902936" w:rsidRDefault="000D4CCE" w:rsidP="000D4CCE">
            <w:pPr>
              <w:widowControl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0D4CCE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069" w:type="pct"/>
            <w:shd w:val="clear" w:color="auto" w:fill="auto"/>
          </w:tcPr>
          <w:p w14:paraId="42D514CE" w14:textId="77777777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Задание 1. </w:t>
            </w:r>
          </w:p>
          <w:p w14:paraId="038BFB55" w14:textId="77777777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Ознакомиться с требованиями охраны труда, техники безопасности, пожарной безопасности, а также правилами внутреннего трудового распорядка, с программой практики и требованиями к оформлению ее результатов. </w:t>
            </w:r>
          </w:p>
          <w:p w14:paraId="2C358CD9" w14:textId="77777777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Задание 2. </w:t>
            </w:r>
          </w:p>
          <w:p w14:paraId="1D6937AD" w14:textId="77777777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Ознакомиться с уставными и нормативными документами, регламентирующими производственно- </w:t>
            </w:r>
          </w:p>
          <w:p w14:paraId="6889AF54" w14:textId="77777777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хозяйственную и управленческую деятельность организации; </w:t>
            </w:r>
          </w:p>
          <w:p w14:paraId="05180E4C" w14:textId="77777777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Задание 3. </w:t>
            </w:r>
          </w:p>
          <w:p w14:paraId="06E938DA" w14:textId="77777777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Изучить отраслевые особенности функционирования организации; </w:t>
            </w:r>
          </w:p>
          <w:p w14:paraId="3C36C25C" w14:textId="77777777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Задание 4. </w:t>
            </w:r>
          </w:p>
          <w:p w14:paraId="46BBD832" w14:textId="5AE37CDD" w:rsidR="00ED7C57" w:rsidRPr="00902936" w:rsidRDefault="00ED7C57" w:rsidP="00ED7C57">
            <w:pPr>
              <w:widowControl/>
              <w:jc w:val="both"/>
              <w:rPr>
                <w:rFonts w:ascii="Times New Roman" w:hAnsi="Times New Roman"/>
                <w:bCs/>
                <w:sz w:val="24"/>
                <w:lang w:val="ru-RU" w:eastAsia="ru-RU"/>
              </w:rPr>
            </w:pPr>
            <w:r w:rsidRPr="00902936">
              <w:rPr>
                <w:rFonts w:ascii="Times New Roman" w:hAnsi="Times New Roman"/>
                <w:sz w:val="24"/>
                <w:lang w:val="ru-RU"/>
              </w:rPr>
              <w:t xml:space="preserve">Оценить экономические показатели деятельности организации. </w:t>
            </w:r>
          </w:p>
        </w:tc>
      </w:tr>
      <w:tr w:rsidR="00ED7C57" w:rsidRPr="00573721" w14:paraId="53F250F7" w14:textId="77777777" w:rsidTr="0068590A">
        <w:tc>
          <w:tcPr>
            <w:tcW w:w="1370" w:type="pct"/>
            <w:shd w:val="clear" w:color="auto" w:fill="auto"/>
          </w:tcPr>
          <w:p w14:paraId="58FC4AF0" w14:textId="6EE41E1F" w:rsidR="00ED7C57" w:rsidRPr="00902936" w:rsidRDefault="00250115" w:rsidP="00ED7C57">
            <w:pPr>
              <w:widowControl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250115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Способность к индивидуальной и командной работе, социальному взаимодействию, </w:t>
            </w:r>
            <w:r w:rsidRPr="00250115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lastRenderedPageBreak/>
              <w:t>соблюдению этических норм в межличностном профессиональном общении (УК-9)</w:t>
            </w:r>
          </w:p>
        </w:tc>
        <w:tc>
          <w:tcPr>
            <w:tcW w:w="1561" w:type="pct"/>
          </w:tcPr>
          <w:p w14:paraId="26A3FB3D" w14:textId="77777777" w:rsidR="00250115" w:rsidRPr="00250115" w:rsidRDefault="00250115" w:rsidP="00250115">
            <w:pPr>
              <w:autoSpaceDE w:val="0"/>
              <w:autoSpaceDN w:val="0"/>
              <w:adjustRightInd w:val="0"/>
              <w:ind w:right="45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250115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lastRenderedPageBreak/>
              <w:t xml:space="preserve">1.Понимает эффективность использования стратегии сотрудничества для достижения </w:t>
            </w:r>
            <w:r w:rsidRPr="00250115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lastRenderedPageBreak/>
              <w:t>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7BEA1967" w14:textId="77777777" w:rsidR="00250115" w:rsidRPr="00250115" w:rsidRDefault="00250115" w:rsidP="00250115">
            <w:pPr>
              <w:autoSpaceDE w:val="0"/>
              <w:autoSpaceDN w:val="0"/>
              <w:adjustRightInd w:val="0"/>
              <w:ind w:right="45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250115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 xml:space="preserve">2.Соблюдает этические нормы в межличностном профессиональном общении. </w:t>
            </w:r>
          </w:p>
          <w:p w14:paraId="4F230B18" w14:textId="5EDD7C7D" w:rsidR="00ED7C57" w:rsidRPr="00902936" w:rsidRDefault="00250115" w:rsidP="00250115">
            <w:pPr>
              <w:widowControl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250115"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069" w:type="pct"/>
            <w:shd w:val="clear" w:color="auto" w:fill="auto"/>
          </w:tcPr>
          <w:p w14:paraId="1F69D69A" w14:textId="77777777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lastRenderedPageBreak/>
              <w:t xml:space="preserve">Задание 1. </w:t>
            </w:r>
          </w:p>
          <w:p w14:paraId="3A5AA424" w14:textId="77777777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Изучить организационную и производственную структуру организации; </w:t>
            </w:r>
          </w:p>
          <w:p w14:paraId="41B55B86" w14:textId="77777777" w:rsidR="00ED7C57" w:rsidRDefault="00ED7C57" w:rsidP="00ED7C57">
            <w:pPr>
              <w:pStyle w:val="Default"/>
              <w:jc w:val="both"/>
              <w:rPr>
                <w:szCs w:val="22"/>
              </w:rPr>
            </w:pPr>
          </w:p>
          <w:p w14:paraId="79ACF0AB" w14:textId="77777777" w:rsidR="00ED7C57" w:rsidRDefault="00ED7C57" w:rsidP="00ED7C57">
            <w:pPr>
              <w:pStyle w:val="Default"/>
              <w:jc w:val="both"/>
              <w:rPr>
                <w:szCs w:val="22"/>
              </w:rPr>
            </w:pPr>
          </w:p>
          <w:p w14:paraId="01805FC2" w14:textId="77777777" w:rsidR="00ED7C57" w:rsidRDefault="00ED7C57" w:rsidP="00ED7C57">
            <w:pPr>
              <w:pStyle w:val="Default"/>
              <w:jc w:val="both"/>
              <w:rPr>
                <w:szCs w:val="22"/>
              </w:rPr>
            </w:pPr>
          </w:p>
          <w:p w14:paraId="02147774" w14:textId="77777777" w:rsidR="00ED7C57" w:rsidRDefault="00ED7C57" w:rsidP="00ED7C57">
            <w:pPr>
              <w:pStyle w:val="Default"/>
              <w:jc w:val="both"/>
              <w:rPr>
                <w:szCs w:val="22"/>
              </w:rPr>
            </w:pPr>
          </w:p>
          <w:p w14:paraId="51CA32DB" w14:textId="77777777" w:rsidR="00ED7C57" w:rsidRDefault="00ED7C57" w:rsidP="00ED7C57">
            <w:pPr>
              <w:pStyle w:val="Default"/>
              <w:jc w:val="both"/>
              <w:rPr>
                <w:szCs w:val="22"/>
              </w:rPr>
            </w:pPr>
          </w:p>
          <w:p w14:paraId="5D50457B" w14:textId="77777777" w:rsidR="00ED7C57" w:rsidRDefault="00ED7C57" w:rsidP="00ED7C57">
            <w:pPr>
              <w:pStyle w:val="Default"/>
              <w:jc w:val="both"/>
              <w:rPr>
                <w:szCs w:val="22"/>
              </w:rPr>
            </w:pPr>
          </w:p>
          <w:p w14:paraId="7AD15E3E" w14:textId="77777777" w:rsidR="00ED7C57" w:rsidRDefault="00ED7C57" w:rsidP="00ED7C57">
            <w:pPr>
              <w:pStyle w:val="Default"/>
              <w:jc w:val="both"/>
              <w:rPr>
                <w:szCs w:val="22"/>
              </w:rPr>
            </w:pPr>
          </w:p>
          <w:p w14:paraId="63388F56" w14:textId="77777777" w:rsidR="00ED7C57" w:rsidRDefault="00ED7C57" w:rsidP="00ED7C57">
            <w:pPr>
              <w:pStyle w:val="Default"/>
              <w:jc w:val="both"/>
              <w:rPr>
                <w:szCs w:val="22"/>
              </w:rPr>
            </w:pPr>
          </w:p>
          <w:p w14:paraId="69CD9C98" w14:textId="77777777" w:rsidR="00ED7C57" w:rsidRDefault="00ED7C57" w:rsidP="00ED7C57">
            <w:pPr>
              <w:pStyle w:val="Default"/>
              <w:jc w:val="both"/>
              <w:rPr>
                <w:szCs w:val="22"/>
              </w:rPr>
            </w:pPr>
          </w:p>
          <w:p w14:paraId="767F5931" w14:textId="77777777" w:rsidR="00250115" w:rsidRDefault="00250115" w:rsidP="00ED7C57">
            <w:pPr>
              <w:pStyle w:val="Default"/>
              <w:jc w:val="both"/>
              <w:rPr>
                <w:szCs w:val="22"/>
              </w:rPr>
            </w:pPr>
          </w:p>
          <w:p w14:paraId="4257DCE2" w14:textId="420FE2DF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Задание 2. </w:t>
            </w:r>
          </w:p>
          <w:p w14:paraId="3FC1A1D8" w14:textId="77777777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Рассмотреть систему документооборота; </w:t>
            </w:r>
          </w:p>
          <w:p w14:paraId="0E0AB87D" w14:textId="77777777" w:rsidR="00ED7C57" w:rsidRDefault="00ED7C57" w:rsidP="00ED7C57">
            <w:pPr>
              <w:pStyle w:val="Default"/>
              <w:jc w:val="both"/>
              <w:rPr>
                <w:szCs w:val="22"/>
              </w:rPr>
            </w:pPr>
          </w:p>
          <w:p w14:paraId="1FF73666" w14:textId="77777777" w:rsidR="00ED7C57" w:rsidRDefault="00ED7C57" w:rsidP="00ED7C57">
            <w:pPr>
              <w:pStyle w:val="Default"/>
              <w:jc w:val="both"/>
              <w:rPr>
                <w:szCs w:val="22"/>
              </w:rPr>
            </w:pPr>
          </w:p>
          <w:p w14:paraId="026AA9D9" w14:textId="7121278D" w:rsidR="00ED7C57" w:rsidRPr="00902936" w:rsidRDefault="00ED7C57" w:rsidP="00ED7C57">
            <w:pPr>
              <w:pStyle w:val="Default"/>
              <w:jc w:val="both"/>
              <w:rPr>
                <w:szCs w:val="22"/>
              </w:rPr>
            </w:pPr>
            <w:r w:rsidRPr="00902936">
              <w:rPr>
                <w:szCs w:val="22"/>
              </w:rPr>
              <w:t xml:space="preserve">Задание 3. </w:t>
            </w:r>
          </w:p>
          <w:p w14:paraId="6200CE2C" w14:textId="6C53F1A1" w:rsidR="00ED7C57" w:rsidRPr="00902936" w:rsidRDefault="00ED7C57" w:rsidP="00ED7C57">
            <w:pPr>
              <w:contextualSpacing/>
              <w:jc w:val="both"/>
              <w:rPr>
                <w:rFonts w:ascii="Times New Roman" w:eastAsia="Courier New" w:hAnsi="Times New Roman"/>
                <w:b/>
                <w:color w:val="000000"/>
                <w:sz w:val="24"/>
                <w:lang w:val="ru-RU" w:eastAsia="ru-RU"/>
              </w:rPr>
            </w:pPr>
            <w:r w:rsidRPr="00902936">
              <w:rPr>
                <w:rFonts w:ascii="Times New Roman" w:hAnsi="Times New Roman"/>
                <w:sz w:val="24"/>
                <w:lang w:val="ru-RU"/>
              </w:rPr>
              <w:t xml:space="preserve">Ознакомиться принципами и порядком планирования деятельности организации; </w:t>
            </w:r>
          </w:p>
        </w:tc>
      </w:tr>
    </w:tbl>
    <w:p w14:paraId="17DCFAD0" w14:textId="77777777" w:rsidR="00250115" w:rsidRDefault="00250115" w:rsidP="0025011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3851C496" w14:textId="13E01D9E" w:rsidR="00250115" w:rsidRPr="00250115" w:rsidRDefault="00250115" w:rsidP="0025011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25011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48E347DE" w14:textId="77777777" w:rsidR="0076737C" w:rsidRPr="0076737C" w:rsidRDefault="0076737C" w:rsidP="0025011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0E2B49F5" w14:textId="68283F26" w:rsidR="008F3E9C" w:rsidRPr="0049442A" w:rsidRDefault="008F3E9C" w:rsidP="008F3E9C">
      <w:pPr>
        <w:tabs>
          <w:tab w:val="left" w:pos="1276"/>
        </w:tabs>
        <w:ind w:right="-1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Типовые вопросы для оценивания знаний, умений, полученных в ходе учебной практики</w:t>
      </w:r>
    </w:p>
    <w:p w14:paraId="2DC0F2B4" w14:textId="5CF56F99" w:rsidR="008F3E9C" w:rsidRDefault="008F3E9C" w:rsidP="008F3E9C">
      <w:pPr>
        <w:tabs>
          <w:tab w:val="left" w:pos="1276"/>
        </w:tabs>
        <w:spacing w:line="360" w:lineRule="auto"/>
        <w:ind w:right="-1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</w:p>
    <w:p w14:paraId="6101C196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Современное понятие «организации»: сущность и цели.</w:t>
      </w:r>
    </w:p>
    <w:p w14:paraId="1B6C747B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Основные черты и особенности государства в процессе жизнедеятельности организаций.</w:t>
      </w:r>
    </w:p>
    <w:p w14:paraId="2ABD561F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Роль и значение внешней среды в процессе жизнедеятельности организации.</w:t>
      </w:r>
    </w:p>
    <w:p w14:paraId="3C9DA905" w14:textId="77777777" w:rsid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Значение миссии организации.</w:t>
      </w:r>
    </w:p>
    <w:p w14:paraId="076A02C8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Основные требования к построению организационных структур.</w:t>
      </w:r>
    </w:p>
    <w:p w14:paraId="08F95D98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Эффективность организации: понятие, критерии оценки.</w:t>
      </w:r>
    </w:p>
    <w:p w14:paraId="618846C4" w14:textId="77777777" w:rsid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Принципы построения организации: понятие, сущность</w:t>
      </w:r>
    </w:p>
    <w:p w14:paraId="440FB009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Стейкхолдеры организации: характеристика, роль и значение.</w:t>
      </w:r>
    </w:p>
    <w:p w14:paraId="28E11327" w14:textId="77777777" w:rsid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Основные принципы организационных изменений.</w:t>
      </w:r>
    </w:p>
    <w:p w14:paraId="5DA87663" w14:textId="77777777" w:rsid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lastRenderedPageBreak/>
        <w:t xml:space="preserve"> Классификация экономических решений.</w:t>
      </w:r>
    </w:p>
    <w:p w14:paraId="22D2AF26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Роль и значение власти в организации.</w:t>
      </w:r>
    </w:p>
    <w:p w14:paraId="07960FF6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Дивизиональные организационные структуры: краткая характеристика, виды, условия существования.</w:t>
      </w:r>
    </w:p>
    <w:p w14:paraId="22EF0AF7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Роль и значение правил в экономической организации.</w:t>
      </w:r>
    </w:p>
    <w:p w14:paraId="47845ADB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Миссия организации: роль и значение.</w:t>
      </w:r>
    </w:p>
    <w:p w14:paraId="3B9E5515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Стратегия организации: краткая характеристика, значение.</w:t>
      </w:r>
    </w:p>
    <w:p w14:paraId="4432D215" w14:textId="77777777" w:rsid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Виды стратегий.</w:t>
      </w:r>
    </w:p>
    <w:p w14:paraId="6CB24618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Организационно-правовые формы организаций: виды, краткая характеристика.</w:t>
      </w:r>
    </w:p>
    <w:p w14:paraId="0E37F817" w14:textId="77777777" w:rsid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Современные тенденции развития организации.</w:t>
      </w:r>
    </w:p>
    <w:p w14:paraId="14353717" w14:textId="77777777" w:rsid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8F6FD8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Основные функции организационных структур.</w:t>
      </w:r>
    </w:p>
    <w:p w14:paraId="588F31B0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Основные формы и способы разработки и принятия экономических решений в организации.</w:t>
      </w:r>
    </w:p>
    <w:p w14:paraId="08721FF5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Вертикальные информационные связи в организации: роль и значение.</w:t>
      </w:r>
    </w:p>
    <w:p w14:paraId="1D40A684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Горизонтальные информационные связи в организации: роль и значение.</w:t>
      </w:r>
    </w:p>
    <w:p w14:paraId="5440C562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Значение структуры в развитии организации.</w:t>
      </w:r>
    </w:p>
    <w:p w14:paraId="53E1199E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Роль и значения руководства в формировании организационной культуры и этики.</w:t>
      </w:r>
    </w:p>
    <w:p w14:paraId="7DA09424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Корпоративная культура и этика в глобальной окружающей среде: роль и значение.</w:t>
      </w:r>
    </w:p>
    <w:p w14:paraId="14602FCD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Виды стратегий реализации изменений: краткая характеристика.</w:t>
      </w:r>
    </w:p>
    <w:p w14:paraId="491695BA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Отраслевая структура и основные направления ее совершенствования.</w:t>
      </w:r>
    </w:p>
    <w:p w14:paraId="027ADAA3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Особенности деятельности предприятия на различных стадиях жизненного цикла.</w:t>
      </w:r>
    </w:p>
    <w:p w14:paraId="3E225F6E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Организационные структуры управления крупным производством: зарубежный опыт и отечественная практика.</w:t>
      </w:r>
    </w:p>
    <w:p w14:paraId="47B3CBFD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lastRenderedPageBreak/>
        <w:t>Пути совершенствования общей и производственной структуры предприятия.</w:t>
      </w:r>
    </w:p>
    <w:p w14:paraId="57A58F43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Экономическая эффективность внедрения новой техники и технологии на предприятии.</w:t>
      </w:r>
    </w:p>
    <w:p w14:paraId="0575DBD4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Управление качеством продукции на предприятии: отечественный и зарубежный опыт.</w:t>
      </w:r>
    </w:p>
    <w:p w14:paraId="157F095E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Формы подготовки и переподготовки кадров предприятия.</w:t>
      </w:r>
    </w:p>
    <w:p w14:paraId="45971B36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Практика оплаты и стимулирование труда на отечественных и зарубежных предприятиях.</w:t>
      </w:r>
    </w:p>
    <w:p w14:paraId="50FBCC12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Кадровая политика предприятия в условиях рынка.</w:t>
      </w:r>
    </w:p>
    <w:p w14:paraId="66D0A621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Цена и ценообразование как фактор эффективного функционирования отраслей промышленности.</w:t>
      </w:r>
    </w:p>
    <w:p w14:paraId="6D8226CA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Принципы создания оптимальной организационной структуры управления предприятием.</w:t>
      </w:r>
    </w:p>
    <w:p w14:paraId="2DC983EA" w14:textId="77777777" w:rsidR="00902936" w:rsidRPr="0049442A" w:rsidRDefault="00902936" w:rsidP="00425049">
      <w:pPr>
        <w:widowControl/>
        <w:spacing w:after="200" w:line="276" w:lineRule="auto"/>
        <w:rPr>
          <w:rFonts w:ascii="Arial" w:hAnsi="Arial"/>
          <w:lang w:val="ru-RU" w:eastAsia="ru-RU"/>
        </w:rPr>
      </w:pPr>
    </w:p>
    <w:p w14:paraId="592A7AA3" w14:textId="1E250B33" w:rsidR="008F3E9C" w:rsidRDefault="006156D5" w:rsidP="008F3E9C">
      <w:pPr>
        <w:widowControl/>
        <w:overflowPunct w:val="0"/>
        <w:autoSpaceDE w:val="0"/>
        <w:autoSpaceDN w:val="0"/>
        <w:adjustRightInd w:val="0"/>
        <w:spacing w:after="20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14:paraId="4DAFB00E" w14:textId="3FBEAB0B" w:rsidR="008F3E9C" w:rsidRPr="00346BC0" w:rsidRDefault="008F3E9C" w:rsidP="00AE10AD">
      <w:pPr>
        <w:pStyle w:val="1"/>
        <w:numPr>
          <w:ilvl w:val="0"/>
          <w:numId w:val="8"/>
        </w:numPr>
        <w:tabs>
          <w:tab w:val="left" w:pos="993"/>
        </w:tabs>
        <w:spacing w:line="240" w:lineRule="auto"/>
        <w:jc w:val="both"/>
        <w:rPr>
          <w:sz w:val="28"/>
          <w:szCs w:val="28"/>
          <w:lang w:val="ru-RU"/>
        </w:rPr>
      </w:pPr>
      <w:bookmarkStart w:id="22" w:name="_Toc476574644"/>
      <w:bookmarkStart w:id="23" w:name="_Toc160618897"/>
      <w:r w:rsidRPr="00346BC0">
        <w:rPr>
          <w:sz w:val="28"/>
          <w:szCs w:val="28"/>
          <w:lang w:val="ru-RU"/>
        </w:rPr>
        <w:t>Перечень учебной литературы и ресурсов сети «Интернет», необходимых для проведения практики</w:t>
      </w:r>
      <w:bookmarkEnd w:id="22"/>
      <w:bookmarkEnd w:id="23"/>
    </w:p>
    <w:p w14:paraId="6801F80D" w14:textId="77777777" w:rsidR="008F3E9C" w:rsidRPr="00AB29BC" w:rsidRDefault="008F3E9C" w:rsidP="00692F77">
      <w:pPr>
        <w:pStyle w:val="a3"/>
        <w:ind w:firstLine="709"/>
        <w:rPr>
          <w:i/>
          <w:lang w:val="ru-RU" w:eastAsia="ru-RU"/>
        </w:rPr>
      </w:pPr>
    </w:p>
    <w:p w14:paraId="2E960B4D" w14:textId="77777777" w:rsidR="008F3E9C" w:rsidRPr="00AB29BC" w:rsidRDefault="008F3E9C" w:rsidP="00692F77">
      <w:pPr>
        <w:pStyle w:val="a3"/>
        <w:ind w:firstLine="709"/>
        <w:rPr>
          <w:i/>
          <w:lang w:val="ru-RU" w:eastAsia="ru-RU"/>
        </w:rPr>
      </w:pPr>
      <w:r w:rsidRPr="00AB29BC">
        <w:rPr>
          <w:i/>
          <w:lang w:val="ru-RU" w:eastAsia="ru-RU"/>
        </w:rPr>
        <w:t xml:space="preserve">Нормативные акты </w:t>
      </w:r>
    </w:p>
    <w:p w14:paraId="4D3C571F" w14:textId="7B832A15" w:rsidR="008F3E9C" w:rsidRPr="00AB29BC" w:rsidRDefault="00346BC0" w:rsidP="00692F77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1.</w:t>
      </w:r>
      <w:r w:rsidR="008F3E9C" w:rsidRPr="00AB29B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Гражданский кодекс РФ, часть первая от 30 ноября 1994 г. № 51-ФЗ; часть вторая от 26 января 1996 г. № 14-ФЗ; часть третья от 26 ноября 2001 г. № 146-ФЗ</w:t>
      </w:r>
    </w:p>
    <w:p w14:paraId="1EE72B69" w14:textId="3B3EBBF7" w:rsidR="008F3E9C" w:rsidRPr="00AB29BC" w:rsidRDefault="00346BC0" w:rsidP="00692F77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2.</w:t>
      </w:r>
      <w:r w:rsidR="008F3E9C" w:rsidRPr="00AB29B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Налоговый кодекс РФ, часть первая от 31 июля 1998 г. № 146-ФЗ, часть вторая от 5 августа 2000 г. № 117-ФЗ</w:t>
      </w:r>
    </w:p>
    <w:p w14:paraId="25792B3F" w14:textId="153CDEE0" w:rsidR="008F3E9C" w:rsidRPr="00AB29BC" w:rsidRDefault="00346BC0" w:rsidP="00692F77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3.</w:t>
      </w:r>
      <w:r w:rsidR="008F3E9C" w:rsidRPr="00AB29B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Трудовой кодекс РФ от 30 декабря 2001 г. № 197-ФЗ </w:t>
      </w:r>
    </w:p>
    <w:p w14:paraId="347CCA08" w14:textId="670E4802" w:rsidR="008F3E9C" w:rsidRPr="00AB29BC" w:rsidRDefault="00346BC0" w:rsidP="00692F77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4.</w:t>
      </w:r>
      <w:r w:rsidR="008F3E9C" w:rsidRPr="00AB29B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Федеральный закон от 06.12.2011 N 402-ФЗ «О бухгалтерском учете».</w:t>
      </w:r>
    </w:p>
    <w:p w14:paraId="325F6CF3" w14:textId="25EC2006" w:rsidR="008F3E9C" w:rsidRPr="00AB29BC" w:rsidRDefault="00346BC0" w:rsidP="00692F77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>5.</w:t>
      </w:r>
      <w:r w:rsidR="008F3E9C" w:rsidRPr="00AB29B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Федеральный закон от 30.12.2008 N 307-ФЗ «Об аудиторской деятельности».</w:t>
      </w:r>
    </w:p>
    <w:p w14:paraId="5C6C9676" w14:textId="2F150550" w:rsidR="008F3E9C" w:rsidRPr="00AB29BC" w:rsidRDefault="00346BC0" w:rsidP="00692F77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6.</w:t>
      </w:r>
      <w:r w:rsidR="008F3E9C" w:rsidRPr="00AB29B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Распоряжение Правительства РФ от 05 мая 2017 г. № 876-р «Об утверждении Концепции развития публичной нефинансовой отчетности и плана мероприятий по ее реализации».</w:t>
      </w:r>
    </w:p>
    <w:p w14:paraId="452AF7FB" w14:textId="77777777" w:rsidR="00AB29BC" w:rsidRPr="00AB29BC" w:rsidRDefault="00AB29BC" w:rsidP="00692F77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261860C7" w14:textId="77777777" w:rsidR="008F3E9C" w:rsidRPr="00AB29BC" w:rsidRDefault="008F3E9C" w:rsidP="00692F77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AB29BC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Основная литература</w:t>
      </w:r>
    </w:p>
    <w:p w14:paraId="6411012E" w14:textId="7F4FA8C3" w:rsidR="00425049" w:rsidRPr="00425049" w:rsidRDefault="00346BC0" w:rsidP="00425049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7</w:t>
      </w:r>
      <w:r w:rsidR="00425049" w:rsidRPr="0042504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 Герасимова, Е. Б. Анализ деятельности экономических субъектов: учебник / Е.Б. Герасимова. — Москва: ИНФРА-М, 2022. — 318 с.</w:t>
      </w:r>
    </w:p>
    <w:p w14:paraId="7B67230A" w14:textId="40E310CB" w:rsidR="00425049" w:rsidRPr="00425049" w:rsidRDefault="00346BC0" w:rsidP="00425049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8</w:t>
      </w:r>
      <w:r w:rsidR="00425049" w:rsidRPr="0042504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 Герасимова, Е.Б., Экономический анализ=Business performance analysis : учебник / Е.Б. Герасимова. — Москва : КноРус, 2021. — 192 с.</w:t>
      </w:r>
    </w:p>
    <w:p w14:paraId="769C6BD1" w14:textId="76B7A69F" w:rsidR="00AB29BC" w:rsidRDefault="00AB29BC" w:rsidP="00692F77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5BF8FDEB" w14:textId="77777777" w:rsidR="008F3E9C" w:rsidRPr="00AB29BC" w:rsidRDefault="008F3E9C" w:rsidP="00692F77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AB29BC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 xml:space="preserve">Дополнительная литература </w:t>
      </w:r>
    </w:p>
    <w:p w14:paraId="4A404E6D" w14:textId="73F68E8B" w:rsidR="000D2788" w:rsidRPr="000D2788" w:rsidRDefault="00346BC0" w:rsidP="000D2788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9</w:t>
      </w:r>
      <w:r w:rsidR="000D2788" w:rsidRPr="000D278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 Анализ и диагностика финансово-хозяйственной деятельности предприятия: учебник / А.Д. Шеремет. — 2-е изд., доп. — М. : ИНФРА-М, 2018. — 374 с.</w:t>
      </w:r>
    </w:p>
    <w:p w14:paraId="200D995F" w14:textId="6695C858" w:rsidR="000D2788" w:rsidRPr="000D2788" w:rsidRDefault="00346BC0" w:rsidP="000D2788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10</w:t>
      </w:r>
      <w:r w:rsidR="000D2788" w:rsidRPr="000D278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 Бернстайн Л.А. Анализ финансовой отчетности: Теория, практика и интерпретация: Пер.с англ. – М.: Финансы и статистика, 2003. 623 с.</w:t>
      </w:r>
    </w:p>
    <w:p w14:paraId="44C188F5" w14:textId="3B3CC506" w:rsidR="000D2788" w:rsidRPr="000D2788" w:rsidRDefault="00346BC0" w:rsidP="000D2788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11</w:t>
      </w:r>
      <w:r w:rsidR="000D2788" w:rsidRPr="000D278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 Каплан Р. С., Нортон Л. П. Сбалансированная система показателей. От стратегии к действию. – М.: Олимп Бизнес, 2008. 320 с.</w:t>
      </w:r>
    </w:p>
    <w:p w14:paraId="4FB008BA" w14:textId="34AAC3CF" w:rsidR="000D2788" w:rsidRPr="000D2788" w:rsidRDefault="00346BC0" w:rsidP="000D2788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12</w:t>
      </w:r>
      <w:r w:rsidR="000D2788" w:rsidRPr="000D278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. Экономический анализ хозяйственной деятельности предприятий и объединений/Под ред. С.Б. Барнгольц, Г.М. Тация. – 3-е изд., перераб. и доп. – М.: Финансы и статистика, 1986. 488 с.</w:t>
      </w:r>
    </w:p>
    <w:p w14:paraId="33414AD4" w14:textId="77777777" w:rsidR="008F3E9C" w:rsidRPr="00AB29BC" w:rsidRDefault="008F3E9C" w:rsidP="00692F77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6AE071A4" w14:textId="77777777" w:rsidR="008F3E9C" w:rsidRPr="0049442A" w:rsidRDefault="008F3E9C" w:rsidP="008F3E9C">
      <w:pPr>
        <w:tabs>
          <w:tab w:val="left" w:pos="851"/>
          <w:tab w:val="left" w:pos="1134"/>
        </w:tabs>
        <w:spacing w:line="360" w:lineRule="auto"/>
        <w:ind w:left="142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Интернет-ресурсы</w:t>
      </w:r>
    </w:p>
    <w:p w14:paraId="3F749D7C" w14:textId="77777777" w:rsidR="008F3E9C" w:rsidRPr="0049442A" w:rsidRDefault="008F3E9C" w:rsidP="008F3E9C">
      <w:pPr>
        <w:keepNext/>
        <w:keepLines/>
        <w:tabs>
          <w:tab w:val="left" w:pos="993"/>
          <w:tab w:val="left" w:pos="1134"/>
          <w:tab w:val="left" w:pos="1418"/>
        </w:tabs>
        <w:ind w:right="300"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</w:p>
    <w:p w14:paraId="77CA7017" w14:textId="77777777" w:rsidR="008F3E9C" w:rsidRPr="0049442A" w:rsidRDefault="00376DC5" w:rsidP="008F3E9C">
      <w:pPr>
        <w:numPr>
          <w:ilvl w:val="0"/>
          <w:numId w:val="9"/>
        </w:numPr>
        <w:tabs>
          <w:tab w:val="left" w:pos="39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hyperlink r:id="rId9" w:history="1"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http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://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libertarium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ru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library</w:t>
        </w:r>
      </w:hyperlink>
      <w:r w:rsidR="008F3E9C" w:rsidRPr="0049442A">
        <w:rPr>
          <w:rFonts w:ascii="Times New Roman" w:hAnsi="Times New Roman"/>
          <w:sz w:val="28"/>
          <w:szCs w:val="28"/>
          <w:lang w:val="ru-RU" w:eastAsia="ru-RU"/>
        </w:rPr>
        <w:t xml:space="preserve"> — Библиотека материалов по экономической тематике</w:t>
      </w:r>
    </w:p>
    <w:p w14:paraId="2C3B1E97" w14:textId="77777777" w:rsidR="008F3E9C" w:rsidRPr="0049442A" w:rsidRDefault="00376DC5" w:rsidP="008F3E9C">
      <w:pPr>
        <w:numPr>
          <w:ilvl w:val="0"/>
          <w:numId w:val="9"/>
        </w:numPr>
        <w:tabs>
          <w:tab w:val="left" w:pos="39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hyperlink r:id="rId10" w:history="1"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http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://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finansy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ru</w:t>
        </w:r>
      </w:hyperlink>
      <w:r w:rsidR="008F3E9C" w:rsidRPr="0049442A">
        <w:rPr>
          <w:rFonts w:ascii="Times New Roman" w:hAnsi="Times New Roman"/>
          <w:sz w:val="28"/>
          <w:szCs w:val="28"/>
          <w:lang w:val="ru-RU" w:eastAsia="ru-RU"/>
        </w:rPr>
        <w:t xml:space="preserve"> — Материалы по социально-экономическому положению и развитию в России</w:t>
      </w:r>
    </w:p>
    <w:p w14:paraId="7311409F" w14:textId="77777777" w:rsidR="008F3E9C" w:rsidRPr="0049442A" w:rsidRDefault="00376DC5" w:rsidP="008F3E9C">
      <w:pPr>
        <w:numPr>
          <w:ilvl w:val="0"/>
          <w:numId w:val="9"/>
        </w:numPr>
        <w:tabs>
          <w:tab w:val="left" w:pos="39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hyperlink r:id="rId11" w:history="1"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http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://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ise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openlab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spb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ru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cgi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-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ise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gallery</w:t>
        </w:r>
      </w:hyperlink>
      <w:r w:rsidR="008F3E9C" w:rsidRPr="0049442A">
        <w:rPr>
          <w:rFonts w:ascii="Times New Roman" w:hAnsi="Times New Roman"/>
          <w:sz w:val="28"/>
          <w:szCs w:val="28"/>
          <w:lang w:val="ru-RU" w:eastAsia="ru-RU"/>
        </w:rPr>
        <w:t xml:space="preserve"> — Галерея экономистов</w:t>
      </w:r>
    </w:p>
    <w:p w14:paraId="77E915AF" w14:textId="77777777" w:rsidR="008F3E9C" w:rsidRPr="0049442A" w:rsidRDefault="00376DC5" w:rsidP="008F3E9C">
      <w:pPr>
        <w:numPr>
          <w:ilvl w:val="0"/>
          <w:numId w:val="9"/>
        </w:numPr>
        <w:tabs>
          <w:tab w:val="left" w:pos="39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hyperlink r:id="rId12" w:history="1"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http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://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nobel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se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economics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laureates</w:t>
        </w:r>
      </w:hyperlink>
      <w:r w:rsidR="008F3E9C" w:rsidRPr="0049442A">
        <w:rPr>
          <w:rFonts w:ascii="Times New Roman" w:hAnsi="Times New Roman"/>
          <w:sz w:val="28"/>
          <w:szCs w:val="28"/>
          <w:lang w:val="ru-RU" w:eastAsia="ru-RU"/>
        </w:rPr>
        <w:t xml:space="preserve"> — Лауреаты Нобелевской премии по экономике</w:t>
      </w:r>
    </w:p>
    <w:p w14:paraId="43F1D994" w14:textId="77777777" w:rsidR="008F3E9C" w:rsidRPr="0049442A" w:rsidRDefault="00376DC5" w:rsidP="008F3E9C">
      <w:pPr>
        <w:numPr>
          <w:ilvl w:val="0"/>
          <w:numId w:val="9"/>
        </w:numPr>
        <w:tabs>
          <w:tab w:val="left" w:pos="39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hyperlink r:id="rId13" w:history="1"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http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://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almaz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com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nobel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/</w:t>
        </w:r>
        <w:r w:rsidR="008F3E9C"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economics</w:t>
        </w:r>
      </w:hyperlink>
      <w:r w:rsidR="008F3E9C" w:rsidRPr="0049442A">
        <w:rPr>
          <w:rFonts w:ascii="Times New Roman" w:hAnsi="Times New Roman"/>
          <w:sz w:val="28"/>
          <w:szCs w:val="28"/>
          <w:lang w:val="ru-RU" w:eastAsia="ru-RU"/>
        </w:rPr>
        <w:t xml:space="preserve"> — Лауреаты Нобелевской премии по экономике</w:t>
      </w:r>
    </w:p>
    <w:p w14:paraId="3034D81C" w14:textId="77777777" w:rsidR="008F3E9C" w:rsidRPr="0049442A" w:rsidRDefault="008F3E9C" w:rsidP="008F3E9C">
      <w:pPr>
        <w:numPr>
          <w:ilvl w:val="0"/>
          <w:numId w:val="9"/>
        </w:numPr>
        <w:tabs>
          <w:tab w:val="left" w:pos="39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9442A">
        <w:rPr>
          <w:rFonts w:ascii="Times New Roman" w:hAnsi="Times New Roman"/>
          <w:sz w:val="28"/>
          <w:szCs w:val="28"/>
          <w:lang w:val="ru-RU" w:eastAsia="ru-RU"/>
        </w:rPr>
        <w:t xml:space="preserve">Официальный сайт Минфина РФ </w:t>
      </w:r>
      <w:hyperlink r:id="rId14" w:history="1"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http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://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1</w:t>
        </w:r>
      </w:hyperlink>
      <w:r w:rsidRPr="0049442A">
        <w:rPr>
          <w:rFonts w:ascii="Times New Roman" w:hAnsi="Times New Roman"/>
          <w:sz w:val="28"/>
          <w:szCs w:val="28"/>
          <w:lang w:val="ru-RU" w:eastAsia="ru-RU"/>
        </w:rPr>
        <w:t xml:space="preserve"> .</w:t>
      </w:r>
      <w:r w:rsidRPr="0049442A">
        <w:rPr>
          <w:rFonts w:ascii="Times New Roman" w:hAnsi="Times New Roman"/>
          <w:sz w:val="28"/>
          <w:szCs w:val="28"/>
          <w:lang w:eastAsia="ru-RU"/>
        </w:rPr>
        <w:t>minfin</w:t>
      </w:r>
      <w:r w:rsidRPr="0049442A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49442A">
        <w:rPr>
          <w:rFonts w:ascii="Times New Roman" w:hAnsi="Times New Roman"/>
          <w:sz w:val="28"/>
          <w:szCs w:val="28"/>
          <w:lang w:eastAsia="ru-RU"/>
        </w:rPr>
        <w:t>ru</w:t>
      </w:r>
    </w:p>
    <w:p w14:paraId="76537FBD" w14:textId="77777777" w:rsidR="008F3E9C" w:rsidRPr="0049442A" w:rsidRDefault="008F3E9C" w:rsidP="008F3E9C">
      <w:pPr>
        <w:numPr>
          <w:ilvl w:val="0"/>
          <w:numId w:val="9"/>
        </w:numPr>
        <w:tabs>
          <w:tab w:val="left" w:pos="39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9442A">
        <w:rPr>
          <w:rFonts w:ascii="Times New Roman" w:hAnsi="Times New Roman"/>
          <w:sz w:val="28"/>
          <w:szCs w:val="28"/>
          <w:lang w:val="ru-RU" w:eastAsia="ru-RU"/>
        </w:rPr>
        <w:t xml:space="preserve">Официальный сайт Института Профессиональных бухгалтеров и аудиторов России - </w:t>
      </w:r>
      <w:hyperlink r:id="rId15" w:history="1"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ipbr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ru</w:t>
        </w:r>
      </w:hyperlink>
    </w:p>
    <w:p w14:paraId="7C586021" w14:textId="77777777" w:rsidR="008F3E9C" w:rsidRPr="0049442A" w:rsidRDefault="008F3E9C" w:rsidP="008F3E9C">
      <w:pPr>
        <w:numPr>
          <w:ilvl w:val="0"/>
          <w:numId w:val="9"/>
        </w:numPr>
        <w:tabs>
          <w:tab w:val="left" w:pos="39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9442A">
        <w:rPr>
          <w:rFonts w:ascii="Times New Roman" w:hAnsi="Times New Roman"/>
          <w:sz w:val="28"/>
          <w:szCs w:val="28"/>
          <w:lang w:val="ru-RU" w:eastAsia="ru-RU"/>
        </w:rPr>
        <w:t xml:space="preserve">Официальный сайт Американской ассоциации дипломированных бухгалтеров - </w:t>
      </w:r>
      <w:hyperlink r:id="rId16" w:history="1"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aicpa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org</w:t>
        </w:r>
      </w:hyperlink>
    </w:p>
    <w:p w14:paraId="656CD689" w14:textId="77777777" w:rsidR="008F3E9C" w:rsidRPr="0049442A" w:rsidRDefault="008F3E9C" w:rsidP="008F3E9C">
      <w:pPr>
        <w:numPr>
          <w:ilvl w:val="0"/>
          <w:numId w:val="9"/>
        </w:numPr>
        <w:tabs>
          <w:tab w:val="left" w:pos="39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9442A">
        <w:rPr>
          <w:rFonts w:ascii="Times New Roman" w:hAnsi="Times New Roman"/>
          <w:sz w:val="28"/>
          <w:szCs w:val="28"/>
          <w:lang w:val="ru-RU" w:eastAsia="ru-RU"/>
        </w:rPr>
        <w:t>Официальный сайт Международной федерации бухгалтеров -</w:t>
      </w:r>
      <w:hyperlink r:id="rId17" w:history="1"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ifac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org</w:t>
        </w:r>
      </w:hyperlink>
    </w:p>
    <w:p w14:paraId="1B6F2C0D" w14:textId="77777777" w:rsidR="008F3E9C" w:rsidRPr="0049442A" w:rsidRDefault="008F3E9C" w:rsidP="008F3E9C">
      <w:pPr>
        <w:numPr>
          <w:ilvl w:val="0"/>
          <w:numId w:val="9"/>
        </w:numPr>
        <w:tabs>
          <w:tab w:val="left" w:pos="39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9442A">
        <w:rPr>
          <w:rFonts w:ascii="Times New Roman" w:hAnsi="Times New Roman"/>
          <w:sz w:val="28"/>
          <w:szCs w:val="28"/>
          <w:lang w:val="ru-RU" w:eastAsia="ru-RU"/>
        </w:rPr>
        <w:t xml:space="preserve">Официальный сайт Московской Межбанковской валютной биржи </w:t>
      </w:r>
      <w:hyperlink r:id="rId18" w:history="1"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micex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ru</w:t>
        </w:r>
      </w:hyperlink>
    </w:p>
    <w:p w14:paraId="12F99FE1" w14:textId="77777777" w:rsidR="008F3E9C" w:rsidRPr="0049442A" w:rsidRDefault="008F3E9C" w:rsidP="008F3E9C">
      <w:pPr>
        <w:numPr>
          <w:ilvl w:val="0"/>
          <w:numId w:val="9"/>
        </w:numPr>
        <w:tabs>
          <w:tab w:val="left" w:pos="39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9442A">
        <w:rPr>
          <w:rFonts w:ascii="Times New Roman" w:hAnsi="Times New Roman"/>
          <w:sz w:val="28"/>
          <w:szCs w:val="28"/>
          <w:lang w:val="ru-RU" w:eastAsia="ru-RU"/>
        </w:rPr>
        <w:t xml:space="preserve">Справочно-поисковая система КонсультантПлюс - </w:t>
      </w:r>
      <w:r w:rsidRPr="0049442A">
        <w:rPr>
          <w:rFonts w:ascii="Times New Roman" w:hAnsi="Times New Roman"/>
          <w:sz w:val="28"/>
          <w:szCs w:val="28"/>
          <w:lang w:eastAsia="ru-RU"/>
        </w:rPr>
        <w:t>www</w:t>
      </w:r>
      <w:r w:rsidRPr="0049442A">
        <w:rPr>
          <w:rFonts w:ascii="Times New Roman" w:hAnsi="Times New Roman"/>
          <w:sz w:val="28"/>
          <w:szCs w:val="28"/>
          <w:lang w:val="ru-RU" w:eastAsia="ru-RU"/>
        </w:rPr>
        <w:t>.с</w:t>
      </w:r>
      <w:r w:rsidRPr="0049442A">
        <w:rPr>
          <w:rFonts w:ascii="Times New Roman" w:hAnsi="Times New Roman"/>
          <w:sz w:val="28"/>
          <w:szCs w:val="28"/>
          <w:lang w:eastAsia="ru-RU"/>
        </w:rPr>
        <w:t>onsultant</w:t>
      </w:r>
      <w:r w:rsidRPr="0049442A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49442A">
        <w:rPr>
          <w:rFonts w:ascii="Times New Roman" w:hAnsi="Times New Roman"/>
          <w:sz w:val="28"/>
          <w:szCs w:val="28"/>
          <w:lang w:eastAsia="ru-RU"/>
        </w:rPr>
        <w:t>ru</w:t>
      </w:r>
    </w:p>
    <w:p w14:paraId="6990884F" w14:textId="77777777" w:rsidR="008F3E9C" w:rsidRPr="0049442A" w:rsidRDefault="008F3E9C" w:rsidP="008F3E9C">
      <w:pPr>
        <w:numPr>
          <w:ilvl w:val="0"/>
          <w:numId w:val="9"/>
        </w:numPr>
        <w:tabs>
          <w:tab w:val="left" w:pos="332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9442A">
        <w:rPr>
          <w:rFonts w:ascii="Times New Roman" w:hAnsi="Times New Roman"/>
          <w:sz w:val="28"/>
          <w:szCs w:val="28"/>
          <w:lang w:val="ru-RU" w:eastAsia="ru-RU"/>
        </w:rPr>
        <w:t xml:space="preserve">Официальный сайт Федеральной службы государственной статистики  </w:t>
      </w:r>
      <w:hyperlink r:id="rId19" w:history="1"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gks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ru</w:t>
        </w:r>
      </w:hyperlink>
    </w:p>
    <w:p w14:paraId="68CA2AE5" w14:textId="77777777" w:rsidR="008F3E9C" w:rsidRPr="0049442A" w:rsidRDefault="008F3E9C" w:rsidP="008F3E9C">
      <w:pPr>
        <w:numPr>
          <w:ilvl w:val="0"/>
          <w:numId w:val="9"/>
        </w:numPr>
        <w:tabs>
          <w:tab w:val="left" w:pos="332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9442A">
        <w:rPr>
          <w:rFonts w:ascii="Times New Roman" w:hAnsi="Times New Roman"/>
          <w:sz w:val="28"/>
          <w:szCs w:val="28"/>
          <w:lang w:val="ru-RU" w:eastAsia="ru-RU"/>
        </w:rPr>
        <w:t xml:space="preserve">Официальный сайт Межгосударственного статистического комитета СНГ </w:t>
      </w:r>
      <w:hyperlink r:id="rId20" w:history="1"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www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cisstat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val="ru-RU" w:eastAsia="ru-RU"/>
          </w:rPr>
          <w:t>.</w:t>
        </w:r>
        <w:r w:rsidRPr="0049442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org</w:t>
        </w:r>
      </w:hyperlink>
    </w:p>
    <w:p w14:paraId="2EDC781F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rPr>
          <w:rFonts w:ascii="Times New Roman" w:eastAsia="TimesNewRomanPS-BoldItalicMT" w:hAnsi="Times New Roman"/>
          <w:b/>
          <w:bCs/>
          <w:i/>
          <w:iCs/>
          <w:color w:val="000000"/>
          <w:sz w:val="28"/>
          <w:szCs w:val="28"/>
          <w:lang w:val="ru-RU" w:eastAsia="ru-RU"/>
        </w:rPr>
      </w:pPr>
    </w:p>
    <w:p w14:paraId="1F1247FA" w14:textId="256F7777" w:rsidR="008F3E9C" w:rsidRDefault="008F3E9C" w:rsidP="00D44840">
      <w:pPr>
        <w:pStyle w:val="1"/>
        <w:tabs>
          <w:tab w:val="left" w:pos="993"/>
        </w:tabs>
        <w:ind w:firstLine="0"/>
        <w:jc w:val="both"/>
        <w:rPr>
          <w:sz w:val="28"/>
          <w:szCs w:val="28"/>
          <w:lang w:val="ru-RU" w:eastAsia="ru-RU"/>
        </w:rPr>
      </w:pPr>
      <w:bookmarkStart w:id="24" w:name="_Toc160618898"/>
      <w:r w:rsidRPr="0049442A">
        <w:rPr>
          <w:sz w:val="28"/>
          <w:szCs w:val="28"/>
          <w:lang w:val="ru-RU" w:eastAsia="ru-RU"/>
        </w:rPr>
        <w:t xml:space="preserve">10. </w:t>
      </w:r>
      <w:bookmarkStart w:id="25" w:name="_Toc532217102"/>
      <w:bookmarkStart w:id="26" w:name="_Toc119229220"/>
      <w:r w:rsidRPr="0049442A">
        <w:rPr>
          <w:sz w:val="28"/>
          <w:szCs w:val="28"/>
          <w:lang w:val="ru-RU" w:eastAsia="ru-RU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</w:t>
      </w:r>
      <w:r w:rsidRPr="0049442A">
        <w:rPr>
          <w:sz w:val="28"/>
          <w:szCs w:val="28"/>
          <w:lang w:val="ru-RU"/>
        </w:rPr>
        <w:t>информационных</w:t>
      </w:r>
      <w:r w:rsidRPr="0049442A">
        <w:rPr>
          <w:sz w:val="28"/>
          <w:szCs w:val="28"/>
          <w:lang w:val="ru-RU" w:eastAsia="ru-RU"/>
        </w:rPr>
        <w:t xml:space="preserve"> справочных систем (при необходимости)</w:t>
      </w:r>
      <w:bookmarkEnd w:id="24"/>
      <w:bookmarkEnd w:id="25"/>
      <w:bookmarkEnd w:id="26"/>
    </w:p>
    <w:p w14:paraId="4046CFB2" w14:textId="77777777" w:rsidR="00D44840" w:rsidRPr="00D44840" w:rsidRDefault="00D44840" w:rsidP="00D44840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1B5FFAC5" w14:textId="77777777" w:rsidR="006156D5" w:rsidRPr="006156D5" w:rsidRDefault="006156D5" w:rsidP="006156D5">
      <w:pPr>
        <w:widowControl/>
        <w:spacing w:after="20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10.1. Комплект лицензионного программного обеспечения:</w:t>
      </w:r>
    </w:p>
    <w:p w14:paraId="4C240CD7" w14:textId="592A0118" w:rsidR="006156D5" w:rsidRPr="006156D5" w:rsidRDefault="00D44840" w:rsidP="006156D5">
      <w:pPr>
        <w:widowControl/>
        <w:numPr>
          <w:ilvl w:val="0"/>
          <w:numId w:val="10"/>
        </w:numPr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Libre</w:t>
      </w:r>
      <w:r w:rsidR="006156D5" w:rsidRPr="006156D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Office </w:t>
      </w:r>
    </w:p>
    <w:p w14:paraId="1E0D7391" w14:textId="77777777" w:rsidR="006156D5" w:rsidRPr="006156D5" w:rsidRDefault="006156D5" w:rsidP="006156D5">
      <w:pPr>
        <w:widowControl/>
        <w:numPr>
          <w:ilvl w:val="0"/>
          <w:numId w:val="10"/>
        </w:numPr>
        <w:spacing w:after="200" w:line="480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7" w:name="_Toc88470303"/>
      <w:r w:rsidRPr="006156D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Антивирус</w:t>
      </w:r>
      <w:r w:rsidRPr="006156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bookmarkEnd w:id="27"/>
      <w:r w:rsidRPr="006156D5">
        <w:rPr>
          <w:rFonts w:ascii="Times New Roman" w:eastAsia="Times New Roman" w:hAnsi="Times New Roman"/>
          <w:bCs/>
          <w:sz w:val="28"/>
          <w:szCs w:val="28"/>
          <w:lang w:eastAsia="ru-RU"/>
        </w:rPr>
        <w:t>Kaspersky</w:t>
      </w:r>
    </w:p>
    <w:p w14:paraId="051744E4" w14:textId="77777777" w:rsidR="006156D5" w:rsidRPr="006156D5" w:rsidRDefault="006156D5" w:rsidP="006156D5">
      <w:pPr>
        <w:widowControl/>
        <w:tabs>
          <w:tab w:val="left" w:pos="1560"/>
        </w:tabs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10.2. Современные профессиональные базы данных и информационные справочные системы:</w:t>
      </w:r>
    </w:p>
    <w:p w14:paraId="68BA8FAE" w14:textId="77777777" w:rsidR="006156D5" w:rsidRPr="006156D5" w:rsidRDefault="006156D5" w:rsidP="006156D5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6156D5">
        <w:rPr>
          <w:rFonts w:ascii="Times New Roman" w:eastAsia="Times New Roman" w:hAnsi="Times New Roman"/>
          <w:sz w:val="28"/>
          <w:szCs w:val="20"/>
          <w:lang w:val="ru-RU" w:eastAsia="ru-RU"/>
        </w:rPr>
        <w:t>Справочная правовая система «Консультант-Плюс».</w:t>
      </w:r>
    </w:p>
    <w:p w14:paraId="5826F088" w14:textId="26D9C7C1" w:rsidR="006156D5" w:rsidRDefault="006156D5" w:rsidP="006156D5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6156D5">
        <w:rPr>
          <w:rFonts w:ascii="Times New Roman" w:eastAsia="Times New Roman" w:hAnsi="Times New Roman"/>
          <w:sz w:val="28"/>
          <w:szCs w:val="20"/>
          <w:lang w:val="ru-RU" w:eastAsia="ru-RU"/>
        </w:rPr>
        <w:lastRenderedPageBreak/>
        <w:t>Справочная правовая система «Гарант».</w:t>
      </w:r>
    </w:p>
    <w:p w14:paraId="0BD1117B" w14:textId="77777777" w:rsidR="003E334D" w:rsidRPr="006156D5" w:rsidRDefault="003E334D" w:rsidP="003E334D">
      <w:pPr>
        <w:widowControl/>
        <w:tabs>
          <w:tab w:val="left" w:pos="993"/>
        </w:tabs>
        <w:spacing w:after="200" w:line="360" w:lineRule="auto"/>
        <w:ind w:left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</w:p>
    <w:p w14:paraId="68E687F1" w14:textId="77777777" w:rsidR="006156D5" w:rsidRPr="006156D5" w:rsidRDefault="006156D5" w:rsidP="006156D5">
      <w:pPr>
        <w:widowControl/>
        <w:shd w:val="clear" w:color="auto" w:fill="FFFFFF"/>
        <w:tabs>
          <w:tab w:val="left" w:pos="442"/>
        </w:tabs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10.3. Сертифицированные программные и аппаратные средства защиты информации</w:t>
      </w:r>
    </w:p>
    <w:p w14:paraId="6EFA1006" w14:textId="05CCA1B2" w:rsidR="006156D5" w:rsidRDefault="006156D5" w:rsidP="006156D5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Не используются.</w:t>
      </w:r>
    </w:p>
    <w:p w14:paraId="1663D99F" w14:textId="77777777" w:rsidR="00D44840" w:rsidRPr="006156D5" w:rsidRDefault="00D44840" w:rsidP="006156D5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0A45B077" w14:textId="77777777" w:rsidR="008F3E9C" w:rsidRPr="0049442A" w:rsidRDefault="008F3E9C" w:rsidP="008F3E9C">
      <w:pPr>
        <w:tabs>
          <w:tab w:val="left" w:pos="993"/>
        </w:tabs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bookmarkStart w:id="28" w:name="_Toc532217103"/>
      <w:bookmarkStart w:id="29" w:name="_Toc119229221"/>
      <w:bookmarkStart w:id="30" w:name="_Toc160618899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11. Описание материально-технической базы, необходимой для проведения практики</w:t>
      </w:r>
      <w:bookmarkEnd w:id="28"/>
      <w:bookmarkEnd w:id="29"/>
      <w:bookmarkEnd w:id="30"/>
    </w:p>
    <w:p w14:paraId="3FB491CE" w14:textId="77777777" w:rsidR="00E75652" w:rsidRDefault="00E75652" w:rsidP="00E75652">
      <w:pPr>
        <w:widowControl/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539A6C75" w14:textId="455096C3" w:rsidR="008F3E9C" w:rsidRPr="0049442A" w:rsidRDefault="008F3E9C" w:rsidP="008F3E9C">
      <w:pPr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Аудиторный фонд Финансового университета. </w:t>
      </w:r>
    </w:p>
    <w:p w14:paraId="663F9B7E" w14:textId="77777777" w:rsidR="008F3E9C" w:rsidRPr="0049442A" w:rsidRDefault="008F3E9C" w:rsidP="008F3E9C">
      <w:pPr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Библиотека Финансового университета.</w:t>
      </w:r>
    </w:p>
    <w:p w14:paraId="313D2C8E" w14:textId="77777777" w:rsidR="008F3E9C" w:rsidRPr="0049442A" w:rsidRDefault="008F3E9C" w:rsidP="008F3E9C">
      <w:pPr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Оборудованные рабочие места студентов-практикантов в организациях – базах практики.</w:t>
      </w:r>
    </w:p>
    <w:p w14:paraId="12E32020" w14:textId="77777777" w:rsidR="008F3E9C" w:rsidRPr="008F3E9C" w:rsidRDefault="008F3E9C" w:rsidP="008F3E9C">
      <w:pPr>
        <w:widowControl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Style w:val="a9"/>
          <w:color w:val="auto"/>
          <w:sz w:val="28"/>
          <w:szCs w:val="28"/>
          <w:lang w:val="ru-RU"/>
        </w:rPr>
      </w:pPr>
    </w:p>
    <w:p w14:paraId="2E542B9D" w14:textId="77777777" w:rsidR="008F3E9C" w:rsidRPr="0053052A" w:rsidRDefault="008F3E9C" w:rsidP="008F3E9C">
      <w:pPr>
        <w:keepNext/>
        <w:keepLines/>
        <w:pageBreakBefore/>
        <w:widowControl/>
        <w:spacing w:before="240" w:line="276" w:lineRule="auto"/>
        <w:jc w:val="center"/>
        <w:outlineLvl w:val="0"/>
        <w:rPr>
          <w:rFonts w:ascii="Cambria" w:eastAsia="Times New Roman" w:hAnsi="Cambria"/>
          <w:color w:val="365F91"/>
          <w:sz w:val="32"/>
          <w:szCs w:val="32"/>
          <w:lang w:val="ru-RU" w:eastAsia="ru-RU" w:bidi="ru-RU"/>
        </w:rPr>
      </w:pPr>
      <w:bookmarkStart w:id="31" w:name="bookmark19"/>
      <w:bookmarkStart w:id="32" w:name="_Toc451194711"/>
      <w:bookmarkStart w:id="33" w:name="_Toc530654675"/>
      <w:bookmarkStart w:id="34" w:name="_Toc119229222"/>
      <w:bookmarkStart w:id="35" w:name="_Toc160618900"/>
      <w:r w:rsidRPr="0053052A">
        <w:rPr>
          <w:rFonts w:ascii="Cambria" w:eastAsia="Times New Roman" w:hAnsi="Cambria"/>
          <w:color w:val="365F91"/>
          <w:sz w:val="32"/>
          <w:szCs w:val="32"/>
          <w:lang w:val="ru-RU" w:eastAsia="ru-RU" w:bidi="ru-RU"/>
        </w:rPr>
        <w:lastRenderedPageBreak/>
        <w:t>ПРИЛОЖЕНИЯ</w:t>
      </w:r>
      <w:bookmarkEnd w:id="31"/>
      <w:bookmarkEnd w:id="32"/>
      <w:bookmarkEnd w:id="33"/>
      <w:bookmarkEnd w:id="34"/>
      <w:bookmarkEnd w:id="35"/>
    </w:p>
    <w:p w14:paraId="6E1A0484" w14:textId="77777777" w:rsidR="008F3E9C" w:rsidRPr="0053052A" w:rsidRDefault="008F3E9C" w:rsidP="008F3E9C">
      <w:pPr>
        <w:keepNext/>
        <w:keepLines/>
        <w:spacing w:after="289" w:line="300" w:lineRule="exact"/>
        <w:ind w:right="240"/>
        <w:jc w:val="right"/>
        <w:outlineLvl w:val="5"/>
        <w:rPr>
          <w:rFonts w:ascii="Times New Roman" w:eastAsia="Times New Roman" w:hAnsi="Times New Roman"/>
          <w:color w:val="000000"/>
          <w:sz w:val="30"/>
          <w:szCs w:val="30"/>
          <w:lang w:val="ru-RU" w:eastAsia="ru-RU" w:bidi="ru-RU"/>
        </w:rPr>
      </w:pPr>
      <w:bookmarkStart w:id="36" w:name="bookmark20"/>
    </w:p>
    <w:p w14:paraId="772C3E07" w14:textId="77777777" w:rsidR="008F3E9C" w:rsidRPr="0053052A" w:rsidRDefault="008F3E9C" w:rsidP="008F3E9C">
      <w:pPr>
        <w:keepNext/>
        <w:keepLines/>
        <w:spacing w:after="289" w:line="300" w:lineRule="exact"/>
        <w:ind w:right="240"/>
        <w:jc w:val="right"/>
        <w:outlineLvl w:val="5"/>
        <w:rPr>
          <w:rFonts w:ascii="Times New Roman" w:eastAsia="Times New Roman" w:hAnsi="Times New Roman"/>
          <w:color w:val="000000"/>
          <w:sz w:val="30"/>
          <w:szCs w:val="30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30"/>
          <w:szCs w:val="30"/>
          <w:lang w:val="ru-RU" w:eastAsia="ru-RU" w:bidi="ru-RU"/>
        </w:rPr>
        <w:t>ПРИЛОЖЕНИЕ 1</w:t>
      </w:r>
      <w:bookmarkEnd w:id="36"/>
    </w:p>
    <w:p w14:paraId="775478F8" w14:textId="77777777" w:rsidR="008F3E9C" w:rsidRPr="0053052A" w:rsidRDefault="008F3E9C" w:rsidP="008F3E9C">
      <w:pPr>
        <w:keepNext/>
        <w:keepLines/>
        <w:ind w:left="62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bookmarkStart w:id="37" w:name="bookmark21"/>
      <w:r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 xml:space="preserve">ФЕДЕРАЛЬНОЕ ГОСУДАРСТВЕННОЕ ОБРАЗОВАТЕЛЬНОЕ БЮДЖЕТНОЕ УЧРЕЖДЕНИЕ ВЫСШЕГО ОБРАЗОВАНИЯ </w:t>
      </w:r>
    </w:p>
    <w:p w14:paraId="7EB1A79E" w14:textId="77777777" w:rsidR="008F3E9C" w:rsidRPr="0053052A" w:rsidRDefault="008F3E9C" w:rsidP="008F3E9C">
      <w:pPr>
        <w:keepNext/>
        <w:keepLines/>
        <w:ind w:left="62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00785D66" w14:textId="77777777" w:rsidR="008F3E9C" w:rsidRPr="0053052A" w:rsidRDefault="008F3E9C" w:rsidP="008F3E9C">
      <w:pPr>
        <w:keepNext/>
        <w:keepLines/>
        <w:ind w:left="62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 xml:space="preserve">ФИНАНСОВЫЙ УНИВЕРСИТЕТ </w:t>
      </w:r>
    </w:p>
    <w:p w14:paraId="24A3D56B" w14:textId="77777777" w:rsidR="008F3E9C" w:rsidRPr="0053052A" w:rsidRDefault="008F3E9C" w:rsidP="008F3E9C">
      <w:pPr>
        <w:keepNext/>
        <w:keepLines/>
        <w:ind w:left="62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>ПРИ ПРАВИТЕЛЬСТВЕ РОССИЙСКОЙ ФЕДЕРАЦИИ</w:t>
      </w:r>
      <w:bookmarkEnd w:id="37"/>
    </w:p>
    <w:p w14:paraId="3C3F28AA" w14:textId="77777777" w:rsidR="008F3E9C" w:rsidRPr="0053052A" w:rsidRDefault="008F3E9C" w:rsidP="008F3E9C">
      <w:pPr>
        <w:keepNext/>
        <w:keepLines/>
        <w:ind w:left="62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5E07C8FA" w14:textId="30976287" w:rsidR="008F3E9C" w:rsidRPr="0053052A" w:rsidRDefault="00B92FC9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>Кафедра</w:t>
      </w:r>
      <w:r w:rsidR="008F3E9C"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 xml:space="preserve"> бизнес-аналитики </w:t>
      </w:r>
    </w:p>
    <w:p w14:paraId="6BB5FE6D" w14:textId="77777777" w:rsidR="008F3E9C" w:rsidRPr="0053052A" w:rsidRDefault="008F3E9C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>Факультет налогов, аудита и бизнес-анализа</w:t>
      </w:r>
    </w:p>
    <w:p w14:paraId="3FEE931C" w14:textId="77777777" w:rsidR="008F3E9C" w:rsidRPr="0053052A" w:rsidRDefault="008F3E9C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3E8E6839" w14:textId="77777777" w:rsidR="008F3E9C" w:rsidRPr="0053052A" w:rsidRDefault="008F3E9C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78411E62" w14:textId="77777777" w:rsidR="008F3E9C" w:rsidRPr="0053052A" w:rsidRDefault="008F3E9C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753780F9" w14:textId="77777777" w:rsidR="008F3E9C" w:rsidRPr="0053052A" w:rsidRDefault="008F3E9C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>Отчет</w:t>
      </w:r>
    </w:p>
    <w:p w14:paraId="6D5BB588" w14:textId="77777777" w:rsidR="008F3E9C" w:rsidRPr="0053052A" w:rsidRDefault="008F3E9C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>о прохождении учебной практики</w:t>
      </w:r>
    </w:p>
    <w:p w14:paraId="725023F4" w14:textId="77777777" w:rsidR="008F3E9C" w:rsidRPr="0053052A" w:rsidRDefault="008F3E9C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07804A18" w14:textId="77777777" w:rsidR="008F3E9C" w:rsidRPr="0053052A" w:rsidRDefault="008F3E9C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5FA73756" w14:textId="77777777" w:rsidR="008F3E9C" w:rsidRPr="0053052A" w:rsidRDefault="008F3E9C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2D02B60F" w14:textId="77777777" w:rsidR="008F3E9C" w:rsidRPr="0053052A" w:rsidRDefault="008F3E9C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5C0F32CB" w14:textId="77777777" w:rsidR="008F3E9C" w:rsidRPr="0053052A" w:rsidRDefault="008F3E9C" w:rsidP="008F3E9C">
      <w:pPr>
        <w:ind w:left="62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4E1C6B50" w14:textId="77777777" w:rsidR="008F3E9C" w:rsidRPr="0053052A" w:rsidRDefault="008F3E9C" w:rsidP="008F3E9C">
      <w:pPr>
        <w:ind w:left="326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Студент (ка):</w:t>
      </w:r>
    </w:p>
    <w:p w14:paraId="334DC689" w14:textId="77777777" w:rsidR="008F3E9C" w:rsidRPr="0053052A" w:rsidRDefault="008F3E9C" w:rsidP="008F3E9C">
      <w:pPr>
        <w:ind w:left="326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_____________________________________</w:t>
      </w:r>
    </w:p>
    <w:p w14:paraId="49C653E1" w14:textId="16E24D09" w:rsidR="008F3E9C" w:rsidRPr="0053052A" w:rsidRDefault="008F3E9C" w:rsidP="008F3E9C">
      <w:pPr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факультет, группа</w:t>
      </w:r>
    </w:p>
    <w:p w14:paraId="588CBDF9" w14:textId="77777777" w:rsidR="008F3E9C" w:rsidRPr="0053052A" w:rsidRDefault="008F3E9C" w:rsidP="008F3E9C">
      <w:pPr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____________________________________</w:t>
      </w:r>
    </w:p>
    <w:p w14:paraId="2A60CE21" w14:textId="77777777" w:rsidR="008F3E9C" w:rsidRPr="0053052A" w:rsidRDefault="008F3E9C" w:rsidP="008F3E9C">
      <w:pPr>
        <w:ind w:left="326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 xml:space="preserve">                 ФИО студента (ки)</w:t>
      </w:r>
    </w:p>
    <w:p w14:paraId="5ED08534" w14:textId="77777777" w:rsidR="008F3E9C" w:rsidRPr="0053052A" w:rsidRDefault="008F3E9C" w:rsidP="008F3E9C">
      <w:pPr>
        <w:ind w:left="326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_____________________________________</w:t>
      </w:r>
    </w:p>
    <w:p w14:paraId="00930518" w14:textId="77777777" w:rsidR="008F3E9C" w:rsidRPr="0053052A" w:rsidRDefault="008F3E9C" w:rsidP="008F3E9C">
      <w:pPr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Руководитель практики от объекта практики</w:t>
      </w:r>
    </w:p>
    <w:p w14:paraId="23371E19" w14:textId="77777777" w:rsidR="008F3E9C" w:rsidRPr="0053052A" w:rsidRDefault="008F3E9C" w:rsidP="008F3E9C">
      <w:pPr>
        <w:ind w:left="326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 xml:space="preserve">_____________________________________  </w:t>
      </w:r>
    </w:p>
    <w:p w14:paraId="148A574A" w14:textId="77777777" w:rsidR="008F3E9C" w:rsidRPr="0053052A" w:rsidRDefault="008F3E9C" w:rsidP="008F3E9C">
      <w:pPr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Руководитель практики от университета</w:t>
      </w:r>
    </w:p>
    <w:p w14:paraId="1A436553" w14:textId="77777777" w:rsidR="008F3E9C" w:rsidRPr="0053052A" w:rsidRDefault="008F3E9C" w:rsidP="008F3E9C">
      <w:pPr>
        <w:ind w:left="326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____________________________________</w:t>
      </w:r>
    </w:p>
    <w:p w14:paraId="2692DC29" w14:textId="77777777" w:rsidR="008F3E9C" w:rsidRPr="0053052A" w:rsidRDefault="008F3E9C" w:rsidP="008F3E9C">
      <w:pPr>
        <w:ind w:left="326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 xml:space="preserve">                                                   Место печати</w:t>
      </w:r>
    </w:p>
    <w:p w14:paraId="6B14D929" w14:textId="77777777" w:rsidR="008F3E9C" w:rsidRPr="0053052A" w:rsidRDefault="008F3E9C" w:rsidP="008F3E9C">
      <w:pPr>
        <w:ind w:left="326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19DBEE4C" w14:textId="77777777" w:rsidR="008F3E9C" w:rsidRPr="0053052A" w:rsidRDefault="008F3E9C" w:rsidP="008F3E9C">
      <w:pPr>
        <w:ind w:left="326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2551A72A" w14:textId="77777777" w:rsidR="008F3E9C" w:rsidRPr="0053052A" w:rsidRDefault="008F3E9C" w:rsidP="008F3E9C">
      <w:pPr>
        <w:tabs>
          <w:tab w:val="left" w:leader="underscore" w:pos="7709"/>
        </w:tabs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Период практики</w:t>
      </w: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ab/>
      </w:r>
    </w:p>
    <w:p w14:paraId="4886A9A9" w14:textId="77777777" w:rsidR="008F3E9C" w:rsidRPr="0053052A" w:rsidRDefault="008F3E9C" w:rsidP="008F3E9C">
      <w:pPr>
        <w:tabs>
          <w:tab w:val="left" w:leader="underscore" w:pos="7709"/>
        </w:tabs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Оценка по практике</w:t>
      </w: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ab/>
      </w:r>
    </w:p>
    <w:p w14:paraId="71278318" w14:textId="77777777" w:rsidR="008F3E9C" w:rsidRPr="0053052A" w:rsidRDefault="008F3E9C" w:rsidP="008F3E9C">
      <w:pPr>
        <w:tabs>
          <w:tab w:val="left" w:leader="underscore" w:pos="7709"/>
        </w:tabs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Дата защиты отчета</w:t>
      </w: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ab/>
      </w:r>
    </w:p>
    <w:p w14:paraId="13DD3398" w14:textId="77777777" w:rsidR="008F3E9C" w:rsidRPr="0053052A" w:rsidRDefault="008F3E9C" w:rsidP="008F3E9C">
      <w:pPr>
        <w:tabs>
          <w:tab w:val="left" w:leader="underscore" w:pos="7709"/>
        </w:tabs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28111C12" w14:textId="77777777" w:rsidR="008F3E9C" w:rsidRPr="0053052A" w:rsidRDefault="008F3E9C" w:rsidP="008F3E9C">
      <w:pPr>
        <w:tabs>
          <w:tab w:val="left" w:leader="underscore" w:pos="7709"/>
        </w:tabs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336EADD0" w14:textId="77777777" w:rsidR="008F3E9C" w:rsidRPr="0053052A" w:rsidRDefault="008F3E9C" w:rsidP="008F3E9C">
      <w:pPr>
        <w:tabs>
          <w:tab w:val="left" w:leader="underscore" w:pos="7709"/>
        </w:tabs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380EE525" w14:textId="77777777" w:rsidR="008F3E9C" w:rsidRPr="0053052A" w:rsidRDefault="008F3E9C" w:rsidP="008F3E9C">
      <w:pPr>
        <w:tabs>
          <w:tab w:val="left" w:leader="underscore" w:pos="7709"/>
        </w:tabs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2E799B74" w14:textId="77777777" w:rsidR="008F3E9C" w:rsidRPr="0053052A" w:rsidRDefault="008F3E9C" w:rsidP="008F3E9C">
      <w:pPr>
        <w:tabs>
          <w:tab w:val="left" w:leader="underscore" w:pos="7709"/>
        </w:tabs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0A4D70E9" w14:textId="77777777" w:rsidR="008F3E9C" w:rsidRPr="0053052A" w:rsidRDefault="008F3E9C" w:rsidP="008F3E9C">
      <w:pPr>
        <w:tabs>
          <w:tab w:val="left" w:leader="underscore" w:pos="7709"/>
        </w:tabs>
        <w:ind w:left="326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57F13DDC" w14:textId="4CDA1D50" w:rsidR="008F3E9C" w:rsidRPr="0053052A" w:rsidRDefault="008F3E9C" w:rsidP="008F3E9C">
      <w:pPr>
        <w:widowControl/>
        <w:tabs>
          <w:tab w:val="left" w:pos="1276"/>
        </w:tabs>
        <w:spacing w:line="360" w:lineRule="auto"/>
        <w:ind w:right="-1"/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bookmarkStart w:id="38" w:name="bookmark22"/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 xml:space="preserve">МОСКВА </w:t>
      </w:r>
      <w:bookmarkEnd w:id="38"/>
    </w:p>
    <w:p w14:paraId="5CDF08FF" w14:textId="77777777" w:rsidR="008F3E9C" w:rsidRPr="0053052A" w:rsidRDefault="008F3E9C" w:rsidP="008F3E9C">
      <w:pPr>
        <w:keepNext/>
        <w:keepLines/>
        <w:spacing w:after="239" w:line="300" w:lineRule="exact"/>
        <w:ind w:right="380"/>
        <w:jc w:val="right"/>
        <w:outlineLvl w:val="5"/>
        <w:rPr>
          <w:rFonts w:ascii="Times New Roman" w:eastAsia="Times New Roman" w:hAnsi="Times New Roman"/>
          <w:color w:val="000000"/>
          <w:sz w:val="30"/>
          <w:szCs w:val="30"/>
          <w:lang w:val="ru-RU" w:eastAsia="ru-RU" w:bidi="ru-RU"/>
        </w:rPr>
      </w:pPr>
      <w:bookmarkStart w:id="39" w:name="bookmark23"/>
      <w:r w:rsidRPr="0053052A">
        <w:rPr>
          <w:rFonts w:ascii="Times New Roman" w:eastAsia="Times New Roman" w:hAnsi="Times New Roman"/>
          <w:color w:val="000000"/>
          <w:sz w:val="30"/>
          <w:szCs w:val="30"/>
          <w:lang w:val="ru-RU" w:eastAsia="ru-RU" w:bidi="ru-RU"/>
        </w:rPr>
        <w:lastRenderedPageBreak/>
        <w:t>ПРИЛОЖЕНИЕ 2</w:t>
      </w:r>
      <w:bookmarkEnd w:id="39"/>
    </w:p>
    <w:p w14:paraId="736903F0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>ФЕДЕРАЛЬНОЕ ГОСУДАРСТВЕННОЕ ОБРАЗОВАТЕЛЬНОЕ БЮДЖЕТНОЕ УЧРЕЖДЕНИЕ ВЫСШЕГО ОБРАЗОВАНИЯ</w:t>
      </w:r>
    </w:p>
    <w:p w14:paraId="1EC8FE35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1FCD0003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color w:val="000000"/>
          <w:sz w:val="23"/>
          <w:szCs w:val="23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3"/>
          <w:szCs w:val="23"/>
          <w:lang w:val="ru-RU" w:eastAsia="ru-RU" w:bidi="ru-RU"/>
        </w:rPr>
        <w:t xml:space="preserve">ФИНАНСОВЫЙ УНИВЕРСИТЕТ </w:t>
      </w:r>
    </w:p>
    <w:p w14:paraId="168634E1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color w:val="000000"/>
          <w:sz w:val="23"/>
          <w:szCs w:val="23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3"/>
          <w:szCs w:val="23"/>
          <w:lang w:val="ru-RU" w:eastAsia="ru-RU" w:bidi="ru-RU"/>
        </w:rPr>
        <w:t>ПРИ ПРАВИТЕЛЬСТВЕ РОССИЙСКОЙ ФЕДЕРАЦИИ</w:t>
      </w:r>
    </w:p>
    <w:p w14:paraId="35A761A6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color w:val="000000"/>
          <w:sz w:val="23"/>
          <w:szCs w:val="23"/>
          <w:lang w:val="ru-RU" w:eastAsia="ru-RU" w:bidi="ru-RU"/>
        </w:rPr>
      </w:pPr>
    </w:p>
    <w:p w14:paraId="7159E2D6" w14:textId="332CD047" w:rsidR="008F3E9C" w:rsidRPr="0053052A" w:rsidRDefault="00B92FC9" w:rsidP="008F3E9C">
      <w:pPr>
        <w:ind w:left="34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>Кафедра</w:t>
      </w:r>
      <w:r w:rsidR="008F3E9C"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 xml:space="preserve"> бизнес-аналитики </w:t>
      </w:r>
    </w:p>
    <w:p w14:paraId="20601B2A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>Факультет налогов, аудита и бизнес-анализа</w:t>
      </w:r>
    </w:p>
    <w:p w14:paraId="21FED1A2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47BCF03E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365963CC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1E566AD1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744CA85E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3BE41330" w14:textId="77777777" w:rsidR="008F3E9C" w:rsidRPr="0053052A" w:rsidRDefault="008F3E9C" w:rsidP="008F3E9C">
      <w:pPr>
        <w:widowControl/>
        <w:spacing w:after="200" w:line="276" w:lineRule="auto"/>
        <w:jc w:val="center"/>
        <w:rPr>
          <w:rFonts w:ascii="Times New Roman" w:hAnsi="Times New Roman"/>
          <w:b/>
          <w:sz w:val="40"/>
          <w:szCs w:val="40"/>
          <w:lang w:val="ru-RU" w:eastAsia="ru-RU"/>
        </w:rPr>
      </w:pPr>
      <w:bookmarkStart w:id="40" w:name="bookmark24"/>
      <w:r w:rsidRPr="0053052A">
        <w:rPr>
          <w:rFonts w:ascii="Times New Roman" w:hAnsi="Times New Roman"/>
          <w:b/>
          <w:sz w:val="40"/>
          <w:szCs w:val="40"/>
          <w:lang w:val="ru-RU" w:eastAsia="ru-RU"/>
        </w:rPr>
        <w:t>ЗАДАНИЕ</w:t>
      </w:r>
      <w:bookmarkEnd w:id="40"/>
    </w:p>
    <w:p w14:paraId="37C0E7CA" w14:textId="77777777" w:rsidR="008F3E9C" w:rsidRPr="0053052A" w:rsidRDefault="008F3E9C" w:rsidP="008F3E9C">
      <w:pPr>
        <w:tabs>
          <w:tab w:val="left" w:leader="underscore" w:pos="5664"/>
        </w:tabs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на учебную практику</w:t>
      </w: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88F191" w14:textId="77777777" w:rsidR="008F3E9C" w:rsidRPr="0053052A" w:rsidRDefault="008F3E9C" w:rsidP="008F3E9C">
      <w:pPr>
        <w:tabs>
          <w:tab w:val="left" w:leader="underscore" w:pos="9454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66A848ED" w14:textId="77777777" w:rsidR="008F3E9C" w:rsidRPr="0053052A" w:rsidRDefault="008F3E9C" w:rsidP="008F3E9C">
      <w:pPr>
        <w:tabs>
          <w:tab w:val="left" w:leader="underscore" w:pos="9454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610292AC" w14:textId="77777777" w:rsidR="008F3E9C" w:rsidRPr="0053052A" w:rsidRDefault="008F3E9C" w:rsidP="008F3E9C">
      <w:pPr>
        <w:tabs>
          <w:tab w:val="left" w:leader="underscore" w:pos="9454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3AC1C3E0" w14:textId="77777777" w:rsidR="008F3E9C" w:rsidRPr="0053052A" w:rsidRDefault="008F3E9C" w:rsidP="008F3E9C">
      <w:pPr>
        <w:tabs>
          <w:tab w:val="left" w:leader="underscore" w:pos="9454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368437BA" w14:textId="77777777" w:rsidR="008F3E9C" w:rsidRPr="0053052A" w:rsidRDefault="008F3E9C" w:rsidP="008F3E9C">
      <w:pPr>
        <w:tabs>
          <w:tab w:val="left" w:leader="underscore" w:pos="9454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095A9BC3" w14:textId="77777777" w:rsidR="008F3E9C" w:rsidRPr="0053052A" w:rsidRDefault="008F3E9C" w:rsidP="008F3E9C">
      <w:pPr>
        <w:tabs>
          <w:tab w:val="left" w:leader="underscore" w:pos="9356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Дата выдачи задания</w:t>
      </w: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ab/>
      </w:r>
    </w:p>
    <w:p w14:paraId="74163C5D" w14:textId="77777777" w:rsidR="008F3E9C" w:rsidRPr="0053052A" w:rsidRDefault="008F3E9C" w:rsidP="008F3E9C">
      <w:pPr>
        <w:tabs>
          <w:tab w:val="left" w:pos="6970"/>
          <w:tab w:val="left" w:leader="underscore" w:pos="9454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1416A24A" w14:textId="77777777" w:rsidR="008F3E9C" w:rsidRPr="0053052A" w:rsidRDefault="008F3E9C" w:rsidP="008F3E9C">
      <w:pPr>
        <w:tabs>
          <w:tab w:val="left" w:pos="6970"/>
          <w:tab w:val="left" w:leader="underscore" w:pos="9454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435CB6F1" w14:textId="77777777" w:rsidR="008F3E9C" w:rsidRPr="0053052A" w:rsidRDefault="008F3E9C" w:rsidP="008F3E9C">
      <w:pPr>
        <w:tabs>
          <w:tab w:val="left" w:pos="6970"/>
          <w:tab w:val="left" w:leader="underscore" w:pos="9454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56E30F05" w14:textId="77777777" w:rsidR="008F3E9C" w:rsidRPr="0053052A" w:rsidRDefault="008F3E9C" w:rsidP="008F3E9C">
      <w:pPr>
        <w:tabs>
          <w:tab w:val="left" w:pos="6970"/>
          <w:tab w:val="left" w:leader="underscore" w:pos="9454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5FC419FE" w14:textId="77777777" w:rsidR="008F3E9C" w:rsidRPr="0053052A" w:rsidRDefault="008F3E9C" w:rsidP="008F3E9C">
      <w:pPr>
        <w:tabs>
          <w:tab w:val="left" w:pos="6970"/>
          <w:tab w:val="left" w:leader="underscore" w:pos="9356"/>
        </w:tabs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Руководитель:</w:t>
      </w: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ab/>
      </w: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ab/>
      </w:r>
    </w:p>
    <w:p w14:paraId="012603B0" w14:textId="77777777" w:rsidR="008F3E9C" w:rsidRPr="0053052A" w:rsidRDefault="008F3E9C" w:rsidP="008F3E9C">
      <w:pPr>
        <w:ind w:left="758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(подпись)</w:t>
      </w:r>
    </w:p>
    <w:p w14:paraId="2A682552" w14:textId="77777777" w:rsidR="008F3E9C" w:rsidRPr="0053052A" w:rsidRDefault="008F3E9C" w:rsidP="008F3E9C">
      <w:pPr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Задание принял к исполнению:                                                       _________________</w:t>
      </w:r>
    </w:p>
    <w:p w14:paraId="786C7EF9" w14:textId="77777777" w:rsidR="008F3E9C" w:rsidRPr="0053052A" w:rsidRDefault="008F3E9C" w:rsidP="008F3E9C">
      <w:pPr>
        <w:ind w:right="260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(подпись студента)</w:t>
      </w:r>
    </w:p>
    <w:p w14:paraId="75500709" w14:textId="77777777" w:rsidR="008F3E9C" w:rsidRPr="0053052A" w:rsidRDefault="008F3E9C" w:rsidP="008F3E9C">
      <w:pPr>
        <w:widowControl/>
        <w:tabs>
          <w:tab w:val="left" w:pos="1276"/>
        </w:tabs>
        <w:ind w:right="-1"/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1A2ACE25" w14:textId="77777777" w:rsidR="008F3E9C" w:rsidRPr="0053052A" w:rsidRDefault="008F3E9C" w:rsidP="008F3E9C">
      <w:pPr>
        <w:widowControl/>
        <w:tabs>
          <w:tab w:val="left" w:pos="1276"/>
        </w:tabs>
        <w:ind w:right="-1"/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77332E3D" w14:textId="77777777" w:rsidR="008F3E9C" w:rsidRPr="0053052A" w:rsidRDefault="008F3E9C" w:rsidP="008F3E9C">
      <w:pPr>
        <w:widowControl/>
        <w:tabs>
          <w:tab w:val="left" w:pos="1276"/>
        </w:tabs>
        <w:ind w:right="-1"/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0181E156" w14:textId="77777777" w:rsidR="008F3E9C" w:rsidRPr="0053052A" w:rsidRDefault="008F3E9C" w:rsidP="008F3E9C">
      <w:pPr>
        <w:ind w:left="630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 xml:space="preserve">               </w:t>
      </w:r>
    </w:p>
    <w:p w14:paraId="6EAE476D" w14:textId="77777777" w:rsidR="008F3E9C" w:rsidRPr="0053052A" w:rsidRDefault="008F3E9C" w:rsidP="008F3E9C">
      <w:pPr>
        <w:ind w:left="630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2EF720BA" w14:textId="77777777" w:rsidR="008F3E9C" w:rsidRPr="0053052A" w:rsidRDefault="008F3E9C" w:rsidP="008F3E9C">
      <w:pPr>
        <w:ind w:left="630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59AF55D0" w14:textId="77777777" w:rsidR="008F3E9C" w:rsidRPr="0053052A" w:rsidRDefault="008F3E9C" w:rsidP="008F3E9C">
      <w:pPr>
        <w:ind w:left="630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367BE906" w14:textId="77777777" w:rsidR="008F3E9C" w:rsidRPr="0053052A" w:rsidRDefault="008F3E9C" w:rsidP="008F3E9C">
      <w:pPr>
        <w:ind w:left="630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4AA76A90" w14:textId="77777777" w:rsidR="008F3E9C" w:rsidRPr="0053052A" w:rsidRDefault="008F3E9C" w:rsidP="008F3E9C">
      <w:pPr>
        <w:ind w:left="630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13AFF8EC" w14:textId="77777777" w:rsidR="008F3E9C" w:rsidRPr="0053052A" w:rsidRDefault="008F3E9C" w:rsidP="008F3E9C">
      <w:pPr>
        <w:ind w:left="630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60ED2AB5" w14:textId="77777777" w:rsidR="008F3E9C" w:rsidRPr="0053052A" w:rsidRDefault="008F3E9C" w:rsidP="008F3E9C">
      <w:pPr>
        <w:keepNext/>
        <w:keepLines/>
        <w:spacing w:after="239" w:line="300" w:lineRule="exact"/>
        <w:ind w:right="380"/>
        <w:jc w:val="right"/>
        <w:outlineLvl w:val="5"/>
        <w:rPr>
          <w:rFonts w:ascii="Times New Roman" w:eastAsia="Times New Roman" w:hAnsi="Times New Roman"/>
          <w:color w:val="000000"/>
          <w:sz w:val="30"/>
          <w:szCs w:val="30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30"/>
          <w:szCs w:val="30"/>
          <w:lang w:val="ru-RU" w:eastAsia="ru-RU" w:bidi="ru-RU"/>
        </w:rPr>
        <w:lastRenderedPageBreak/>
        <w:t>ПРИЛОЖЕНИЕ 3</w:t>
      </w:r>
    </w:p>
    <w:p w14:paraId="058C4BB5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>ФЕДЕРАЛЬНОЕ ГОСУДАРСТВЕННОЕ ОБРАЗОВАТЕЛЬНОЕ БЮДЖЕТНОЕ УЧРЕЖДЕНИЕ ВЫСШЕГО ОБРАЗОВАНИЯ</w:t>
      </w:r>
    </w:p>
    <w:p w14:paraId="72410C15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44797DB6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color w:val="000000"/>
          <w:sz w:val="23"/>
          <w:szCs w:val="23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3"/>
          <w:szCs w:val="23"/>
          <w:lang w:val="ru-RU" w:eastAsia="ru-RU" w:bidi="ru-RU"/>
        </w:rPr>
        <w:t xml:space="preserve">ФИНАНСОВЫЙ УНИВЕРСИТЕТ </w:t>
      </w:r>
    </w:p>
    <w:p w14:paraId="03D8812B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color w:val="000000"/>
          <w:sz w:val="23"/>
          <w:szCs w:val="23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3"/>
          <w:szCs w:val="23"/>
          <w:lang w:val="ru-RU" w:eastAsia="ru-RU" w:bidi="ru-RU"/>
        </w:rPr>
        <w:t>ПРИ ПРАВИТЕЛЬСТВЕ РОССИЙСКОЙ ФЕДЕРАЦИИ</w:t>
      </w:r>
    </w:p>
    <w:p w14:paraId="23DFFE21" w14:textId="77777777" w:rsidR="008F3E9C" w:rsidRPr="0053052A" w:rsidRDefault="008F3E9C" w:rsidP="008F3E9C">
      <w:pPr>
        <w:ind w:left="340"/>
        <w:jc w:val="center"/>
        <w:rPr>
          <w:rFonts w:ascii="Times New Roman" w:eastAsia="Times New Roman" w:hAnsi="Times New Roman"/>
          <w:color w:val="000000"/>
          <w:sz w:val="23"/>
          <w:szCs w:val="23"/>
          <w:lang w:val="ru-RU" w:eastAsia="ru-RU" w:bidi="ru-RU"/>
        </w:rPr>
      </w:pPr>
    </w:p>
    <w:p w14:paraId="6324F19B" w14:textId="77777777" w:rsidR="008F3E9C" w:rsidRPr="0053052A" w:rsidRDefault="008F3E9C" w:rsidP="008F3E9C">
      <w:pPr>
        <w:keepNext/>
        <w:keepLines/>
        <w:ind w:left="261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42"/>
          <w:szCs w:val="42"/>
          <w:lang w:val="ru-RU" w:eastAsia="ru-RU" w:bidi="ru-RU"/>
        </w:rPr>
      </w:pPr>
    </w:p>
    <w:p w14:paraId="1B55BB4D" w14:textId="77777777" w:rsidR="008F3E9C" w:rsidRPr="0053052A" w:rsidRDefault="008F3E9C" w:rsidP="008F3E9C">
      <w:pPr>
        <w:keepNext/>
        <w:keepLines/>
        <w:ind w:left="261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42"/>
          <w:szCs w:val="42"/>
          <w:lang w:val="ru-RU" w:eastAsia="ru-RU" w:bidi="ru-RU"/>
        </w:rPr>
      </w:pPr>
    </w:p>
    <w:p w14:paraId="42FF3358" w14:textId="77777777" w:rsidR="008F3E9C" w:rsidRPr="0053052A" w:rsidRDefault="008F3E9C" w:rsidP="008F3E9C">
      <w:pPr>
        <w:keepNext/>
        <w:keepLines/>
        <w:ind w:left="261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42"/>
          <w:szCs w:val="42"/>
          <w:lang w:val="ru-RU" w:eastAsia="ru-RU" w:bidi="ru-RU"/>
        </w:rPr>
      </w:pPr>
    </w:p>
    <w:p w14:paraId="53617D8D" w14:textId="77777777" w:rsidR="008F3E9C" w:rsidRPr="0053052A" w:rsidRDefault="008F3E9C" w:rsidP="008F3E9C">
      <w:pPr>
        <w:keepNext/>
        <w:keepLines/>
        <w:ind w:left="260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42"/>
          <w:szCs w:val="42"/>
          <w:lang w:val="ru-RU" w:eastAsia="ru-RU" w:bidi="ru-RU"/>
        </w:rPr>
      </w:pPr>
    </w:p>
    <w:p w14:paraId="5E1A681B" w14:textId="77777777" w:rsidR="008F3E9C" w:rsidRPr="0053052A" w:rsidRDefault="008F3E9C" w:rsidP="008F3E9C">
      <w:pPr>
        <w:keepNext/>
        <w:keepLines/>
        <w:ind w:left="260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42"/>
          <w:szCs w:val="42"/>
          <w:lang w:val="ru-RU" w:eastAsia="ru-RU" w:bidi="ru-RU"/>
        </w:rPr>
      </w:pPr>
    </w:p>
    <w:p w14:paraId="3618C480" w14:textId="77777777" w:rsidR="008F3E9C" w:rsidRPr="0053052A" w:rsidRDefault="008F3E9C" w:rsidP="008F3E9C">
      <w:pPr>
        <w:keepNext/>
        <w:keepLines/>
        <w:ind w:left="260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42"/>
          <w:szCs w:val="42"/>
          <w:lang w:val="ru-RU" w:eastAsia="ru-RU" w:bidi="ru-RU"/>
        </w:rPr>
      </w:pPr>
    </w:p>
    <w:p w14:paraId="6F374388" w14:textId="77777777" w:rsidR="008F3E9C" w:rsidRPr="0053052A" w:rsidRDefault="008F3E9C" w:rsidP="008F3E9C">
      <w:pPr>
        <w:widowControl/>
        <w:spacing w:after="200" w:line="276" w:lineRule="auto"/>
        <w:jc w:val="center"/>
        <w:rPr>
          <w:rFonts w:ascii="Times New Roman" w:eastAsia="Times New Roman" w:hAnsi="Times New Roman"/>
          <w:b/>
          <w:bCs/>
          <w:color w:val="000000"/>
          <w:sz w:val="42"/>
          <w:szCs w:val="42"/>
          <w:lang w:val="ru-RU" w:eastAsia="ru-RU" w:bidi="ru-RU"/>
        </w:rPr>
      </w:pPr>
      <w:r w:rsidRPr="0053052A">
        <w:rPr>
          <w:rFonts w:ascii="Times New Roman" w:hAnsi="Times New Roman"/>
          <w:b/>
          <w:sz w:val="44"/>
          <w:szCs w:val="44"/>
          <w:lang w:val="ru-RU" w:eastAsia="ru-RU"/>
        </w:rPr>
        <w:t>ДНЕВНИК</w:t>
      </w:r>
    </w:p>
    <w:p w14:paraId="36269ADD" w14:textId="77777777" w:rsidR="008F3E9C" w:rsidRPr="0053052A" w:rsidRDefault="008F3E9C" w:rsidP="008F3E9C">
      <w:pPr>
        <w:keepNext/>
        <w:keepLines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42"/>
          <w:szCs w:val="42"/>
          <w:lang w:val="ru-RU" w:eastAsia="ru-RU" w:bidi="ru-RU"/>
        </w:rPr>
      </w:pPr>
    </w:p>
    <w:p w14:paraId="020FDDD7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  <w:r w:rsidRPr="0053052A"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  <w:t>ПРАКТИКИ СТУДЕНТА</w:t>
      </w:r>
    </w:p>
    <w:p w14:paraId="35BE3482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5CF129EE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2AE283FA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4EEDD29B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14B55469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0B73FA4B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7B55C0EC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23D707FC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0B5A17E8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1A53CC17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1BC959A9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168170EE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7ED60757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73E48D3D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220B4816" w14:textId="77777777" w:rsidR="008F3E9C" w:rsidRPr="0053052A" w:rsidRDefault="008F3E9C" w:rsidP="008F3E9C">
      <w:pPr>
        <w:keepNext/>
        <w:keepLines/>
        <w:jc w:val="center"/>
        <w:outlineLvl w:val="3"/>
        <w:rPr>
          <w:rFonts w:ascii="Times New Roman" w:eastAsia="Times New Roman" w:hAnsi="Times New Roman"/>
          <w:b/>
          <w:bCs/>
          <w:color w:val="000000"/>
          <w:sz w:val="34"/>
          <w:szCs w:val="34"/>
          <w:lang w:val="ru-RU" w:eastAsia="ru-RU" w:bidi="ru-RU"/>
        </w:rPr>
      </w:pPr>
    </w:p>
    <w:p w14:paraId="25D92F43" w14:textId="24205484" w:rsidR="008F3E9C" w:rsidRDefault="008F3E9C" w:rsidP="008F3E9C">
      <w:pPr>
        <w:keepNext/>
        <w:keepLines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t xml:space="preserve">МОСКВА </w:t>
      </w:r>
    </w:p>
    <w:p w14:paraId="17F6EAD2" w14:textId="77777777" w:rsidR="008F3E9C" w:rsidRDefault="008F3E9C" w:rsidP="008F3E9C">
      <w:pPr>
        <w:keepNext/>
        <w:keepLines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769B26B8" w14:textId="77777777" w:rsidR="008F3E9C" w:rsidRDefault="008F3E9C" w:rsidP="008F3E9C">
      <w:pPr>
        <w:keepNext/>
        <w:keepLines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39295608" w14:textId="77777777" w:rsidR="008F3E9C" w:rsidRPr="0053052A" w:rsidRDefault="008F3E9C" w:rsidP="008F3E9C">
      <w:pPr>
        <w:keepNext/>
        <w:keepLines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01D64E0C" w14:textId="77777777" w:rsidR="008F3E9C" w:rsidRPr="0053052A" w:rsidRDefault="008F3E9C" w:rsidP="008F3E9C">
      <w:pPr>
        <w:tabs>
          <w:tab w:val="left" w:leader="underscore" w:pos="7614"/>
        </w:tabs>
        <w:ind w:left="140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p w14:paraId="157CCD5F" w14:textId="77777777" w:rsidR="008F3E9C" w:rsidRPr="0053052A" w:rsidRDefault="008F3E9C" w:rsidP="008F3E9C">
      <w:pPr>
        <w:tabs>
          <w:tab w:val="left" w:leader="underscore" w:pos="7614"/>
        </w:tabs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 w:bidi="ru-RU"/>
        </w:rPr>
      </w:pPr>
    </w:p>
    <w:p w14:paraId="6FDF7307" w14:textId="77777777" w:rsidR="008F3E9C" w:rsidRPr="0053052A" w:rsidRDefault="008F3E9C" w:rsidP="008F3E9C">
      <w:pPr>
        <w:tabs>
          <w:tab w:val="left" w:leader="underscore" w:pos="7614"/>
        </w:tabs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lastRenderedPageBreak/>
        <w:t>Студент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</w:r>
    </w:p>
    <w:p w14:paraId="6A4CC941" w14:textId="77777777" w:rsidR="008F3E9C" w:rsidRPr="0053052A" w:rsidRDefault="008F3E9C" w:rsidP="008F3E9C">
      <w:pPr>
        <w:jc w:val="center"/>
        <w:rPr>
          <w:rFonts w:ascii="Times New Roman" w:eastAsia="Times New Roman" w:hAnsi="Times New Roman"/>
          <w:color w:val="000000"/>
          <w:sz w:val="20"/>
          <w:szCs w:val="20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0"/>
          <w:szCs w:val="20"/>
          <w:lang w:val="ru-RU" w:eastAsia="ru-RU" w:bidi="ru-RU"/>
        </w:rPr>
        <w:t>(Фамилия, Имя, Отчество)</w:t>
      </w:r>
    </w:p>
    <w:p w14:paraId="1ED1AA3E" w14:textId="77777777" w:rsidR="008F3E9C" w:rsidRPr="0053052A" w:rsidRDefault="008F3E9C" w:rsidP="008F3E9C">
      <w:pPr>
        <w:jc w:val="center"/>
        <w:rPr>
          <w:rFonts w:ascii="Times New Roman" w:eastAsia="Times New Roman" w:hAnsi="Times New Roman"/>
          <w:color w:val="000000"/>
          <w:sz w:val="20"/>
          <w:szCs w:val="20"/>
          <w:lang w:val="ru-RU" w:eastAsia="ru-RU" w:bidi="ru-RU"/>
        </w:rPr>
      </w:pPr>
    </w:p>
    <w:p w14:paraId="6C7CC804" w14:textId="2EA202A9" w:rsidR="008F3E9C" w:rsidRPr="0053052A" w:rsidRDefault="001C5237" w:rsidP="008F3E9C">
      <w:pPr>
        <w:tabs>
          <w:tab w:val="right" w:leader="underscore" w:pos="6174"/>
          <w:tab w:val="right" w:pos="7585"/>
        </w:tabs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Г</w:t>
      </w:r>
      <w:r w:rsidR="008F3E9C"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руппа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 xml:space="preserve"> </w:t>
      </w:r>
      <w:r w:rsidRPr="007022DC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_______________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, ф</w:t>
      </w:r>
      <w:r w:rsidR="008F3E9C"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акультет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 xml:space="preserve"> _______________________________</w:t>
      </w:r>
    </w:p>
    <w:p w14:paraId="0A1223D6" w14:textId="77777777" w:rsidR="008F3E9C" w:rsidRPr="0053052A" w:rsidRDefault="008F3E9C" w:rsidP="008F3E9C">
      <w:pPr>
        <w:tabs>
          <w:tab w:val="right" w:leader="underscore" w:pos="6174"/>
          <w:tab w:val="right" w:pos="7585"/>
        </w:tabs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</w:p>
    <w:p w14:paraId="74F58F3F" w14:textId="77777777" w:rsidR="008F3E9C" w:rsidRPr="0053052A" w:rsidRDefault="008F3E9C" w:rsidP="008F3E9C">
      <w:pPr>
        <w:tabs>
          <w:tab w:val="left" w:leader="underscore" w:pos="4974"/>
        </w:tabs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направляется на (в)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</w:r>
    </w:p>
    <w:p w14:paraId="0B85612C" w14:textId="77777777" w:rsidR="008F3E9C" w:rsidRPr="0053052A" w:rsidRDefault="008F3E9C" w:rsidP="008F3E9C">
      <w:pPr>
        <w:rPr>
          <w:rFonts w:ascii="Times New Roman" w:eastAsia="Times New Roman" w:hAnsi="Times New Roman"/>
          <w:color w:val="000000"/>
          <w:sz w:val="20"/>
          <w:szCs w:val="20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0"/>
          <w:szCs w:val="20"/>
          <w:lang w:val="ru-RU" w:eastAsia="ru-RU" w:bidi="ru-RU"/>
        </w:rPr>
        <w:t xml:space="preserve">                                                                   (организация)</w:t>
      </w:r>
    </w:p>
    <w:p w14:paraId="16ED7D13" w14:textId="77777777" w:rsidR="008F3E9C" w:rsidRPr="0053052A" w:rsidRDefault="008F3E9C" w:rsidP="008F3E9C">
      <w:pPr>
        <w:rPr>
          <w:rFonts w:ascii="Times New Roman" w:eastAsia="Times New Roman" w:hAnsi="Times New Roman"/>
          <w:color w:val="000000"/>
          <w:sz w:val="20"/>
          <w:szCs w:val="20"/>
          <w:lang w:val="ru-RU" w:eastAsia="ru-RU" w:bidi="ru-RU"/>
        </w:rPr>
      </w:pPr>
    </w:p>
    <w:p w14:paraId="2FE3FC33" w14:textId="77777777" w:rsidR="008F3E9C" w:rsidRPr="0053052A" w:rsidRDefault="008F3E9C" w:rsidP="008F3E9C">
      <w:pPr>
        <w:spacing w:line="36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I. Календарные сроки практики</w:t>
      </w:r>
    </w:p>
    <w:p w14:paraId="584EF024" w14:textId="77777777" w:rsidR="008F3E9C" w:rsidRPr="0053052A" w:rsidRDefault="008F3E9C" w:rsidP="008F3E9C">
      <w:pPr>
        <w:tabs>
          <w:tab w:val="center" w:leader="underscore" w:pos="6010"/>
          <w:tab w:val="left" w:leader="underscore" w:pos="9325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По учебному плану с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  <w:t>по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</w:r>
    </w:p>
    <w:p w14:paraId="675F7715" w14:textId="77777777" w:rsidR="008F3E9C" w:rsidRPr="0053052A" w:rsidRDefault="008F3E9C" w:rsidP="008F3E9C">
      <w:pPr>
        <w:tabs>
          <w:tab w:val="right" w:leader="underscore" w:pos="8871"/>
          <w:tab w:val="right" w:pos="9349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Дата прибытия на практику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  <w:t>20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  <w:t>г.</w:t>
      </w:r>
    </w:p>
    <w:p w14:paraId="546850F2" w14:textId="77777777" w:rsidR="008F3E9C" w:rsidRPr="0053052A" w:rsidRDefault="008F3E9C" w:rsidP="008F3E9C">
      <w:pPr>
        <w:tabs>
          <w:tab w:val="right" w:leader="underscore" w:pos="8871"/>
          <w:tab w:val="right" w:pos="9349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Дата выбытия с места практики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  <w:t>20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  <w:t>г.</w:t>
      </w:r>
    </w:p>
    <w:p w14:paraId="40F63878" w14:textId="77777777" w:rsidR="008F3E9C" w:rsidRPr="0053052A" w:rsidRDefault="008F3E9C" w:rsidP="008F3E9C">
      <w:pPr>
        <w:numPr>
          <w:ilvl w:val="0"/>
          <w:numId w:val="12"/>
        </w:numPr>
        <w:tabs>
          <w:tab w:val="left" w:pos="709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Руководитель практики от Финансового университета</w:t>
      </w:r>
    </w:p>
    <w:p w14:paraId="40E1244B" w14:textId="3FAE08AB" w:rsidR="008F3E9C" w:rsidRPr="0053052A" w:rsidRDefault="008F3E9C" w:rsidP="008F3E9C">
      <w:pPr>
        <w:tabs>
          <w:tab w:val="left" w:leader="underscore" w:pos="9185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 xml:space="preserve">Департамент </w:t>
      </w:r>
      <w:r w:rsidR="00246B61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бизнес-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анали</w:t>
      </w:r>
      <w:r w:rsidR="00246B61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 xml:space="preserve">тики 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</w:r>
    </w:p>
    <w:p w14:paraId="183A1CC7" w14:textId="77777777" w:rsidR="008F3E9C" w:rsidRPr="0053052A" w:rsidRDefault="008F3E9C" w:rsidP="008F3E9C">
      <w:pPr>
        <w:tabs>
          <w:tab w:val="left" w:leader="underscore" w:pos="9325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Ученое звание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</w:r>
    </w:p>
    <w:p w14:paraId="086EB55E" w14:textId="77777777" w:rsidR="008F3E9C" w:rsidRPr="0053052A" w:rsidRDefault="008F3E9C" w:rsidP="008F3E9C">
      <w:pPr>
        <w:tabs>
          <w:tab w:val="left" w:leader="underscore" w:pos="9185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Фамилия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</w:r>
    </w:p>
    <w:p w14:paraId="1A309E09" w14:textId="77777777" w:rsidR="008F3E9C" w:rsidRPr="0053052A" w:rsidRDefault="008F3E9C" w:rsidP="008F3E9C">
      <w:pPr>
        <w:tabs>
          <w:tab w:val="left" w:leader="underscore" w:pos="9185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Имя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</w:r>
    </w:p>
    <w:p w14:paraId="562B6C4D" w14:textId="77777777" w:rsidR="008F3E9C" w:rsidRPr="0053052A" w:rsidRDefault="008F3E9C" w:rsidP="008F3E9C">
      <w:pPr>
        <w:tabs>
          <w:tab w:val="left" w:leader="underscore" w:pos="9185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Отчество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</w:r>
    </w:p>
    <w:p w14:paraId="5AE6A62E" w14:textId="77777777" w:rsidR="008F3E9C" w:rsidRPr="0053052A" w:rsidRDefault="008F3E9C" w:rsidP="008F3E9C">
      <w:pPr>
        <w:numPr>
          <w:ilvl w:val="0"/>
          <w:numId w:val="12"/>
        </w:numPr>
        <w:tabs>
          <w:tab w:val="left" w:pos="709"/>
        </w:tabs>
        <w:spacing w:line="36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Руководитель практики от организации</w:t>
      </w:r>
    </w:p>
    <w:p w14:paraId="5D82153D" w14:textId="77777777" w:rsidR="008F3E9C" w:rsidRPr="0053052A" w:rsidRDefault="008F3E9C" w:rsidP="008F3E9C">
      <w:pPr>
        <w:tabs>
          <w:tab w:val="left" w:leader="underscore" w:pos="9185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Должность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</w:r>
    </w:p>
    <w:p w14:paraId="6275BFE4" w14:textId="77777777" w:rsidR="008F3E9C" w:rsidRPr="0053052A" w:rsidRDefault="008F3E9C" w:rsidP="008F3E9C">
      <w:pPr>
        <w:tabs>
          <w:tab w:val="left" w:leader="underscore" w:pos="9185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Фамилия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</w:r>
    </w:p>
    <w:p w14:paraId="5A4F7BE6" w14:textId="77777777" w:rsidR="008F3E9C" w:rsidRPr="0053052A" w:rsidRDefault="008F3E9C" w:rsidP="008F3E9C">
      <w:pPr>
        <w:tabs>
          <w:tab w:val="left" w:leader="underscore" w:pos="9185"/>
        </w:tabs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Имя</w:t>
      </w: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ab/>
      </w:r>
    </w:p>
    <w:p w14:paraId="3650F9E0" w14:textId="77777777" w:rsidR="008F3E9C" w:rsidRPr="0053052A" w:rsidRDefault="008F3E9C" w:rsidP="008F3E9C">
      <w:pPr>
        <w:spacing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  <w:r w:rsidRPr="0053052A"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  <w:t>Отчество</w:t>
      </w:r>
    </w:p>
    <w:p w14:paraId="5B8EDF9D" w14:textId="77777777" w:rsidR="008F3E9C" w:rsidRPr="0053052A" w:rsidRDefault="008F3E9C" w:rsidP="008F3E9C">
      <w:pPr>
        <w:widowControl/>
        <w:tabs>
          <w:tab w:val="left" w:pos="1276"/>
        </w:tabs>
        <w:ind w:right="-1"/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132570B1" w14:textId="77777777" w:rsidR="008F3E9C" w:rsidRPr="0053052A" w:rsidRDefault="008F3E9C" w:rsidP="008F3E9C">
      <w:pPr>
        <w:pageBreakBefore/>
        <w:spacing w:line="260" w:lineRule="exact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  <w:r w:rsidRPr="0053052A"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  <w:lastRenderedPageBreak/>
        <w:t>Ежедневные записи студентов по практике</w:t>
      </w:r>
    </w:p>
    <w:p w14:paraId="1E60E3EF" w14:textId="77777777" w:rsidR="008F3E9C" w:rsidRPr="0053052A" w:rsidRDefault="008F3E9C" w:rsidP="008F3E9C">
      <w:pPr>
        <w:spacing w:line="260" w:lineRule="exact"/>
        <w:rPr>
          <w:rFonts w:ascii="Times New Roman" w:eastAsia="Times New Roman" w:hAnsi="Times New Roman"/>
          <w:b/>
          <w:bCs/>
          <w:color w:val="000000"/>
          <w:sz w:val="26"/>
          <w:szCs w:val="26"/>
          <w:lang w:val="ru-RU"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4"/>
        <w:gridCol w:w="5899"/>
        <w:gridCol w:w="1997"/>
      </w:tblGrid>
      <w:tr w:rsidR="008F3E9C" w:rsidRPr="00573721" w14:paraId="2AE09C88" w14:textId="77777777" w:rsidTr="00732D96">
        <w:trPr>
          <w:trHeight w:hRule="exact" w:val="1330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15130E" w14:textId="77777777" w:rsidR="008F3E9C" w:rsidRPr="0053052A" w:rsidRDefault="008F3E9C" w:rsidP="00732D96">
            <w:pPr>
              <w:spacing w:line="260" w:lineRule="exact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 w:eastAsia="ru-RU" w:bidi="ru-RU"/>
              </w:rPr>
            </w:pPr>
            <w:r w:rsidRPr="0053052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 w:eastAsia="ru-RU" w:bidi="ru-RU"/>
              </w:rPr>
              <w:t>Дата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88C1A5" w14:textId="77777777" w:rsidR="008F3E9C" w:rsidRPr="0053052A" w:rsidRDefault="008F3E9C" w:rsidP="00732D96">
            <w:pPr>
              <w:spacing w:line="260" w:lineRule="exact"/>
              <w:ind w:left="220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 w:eastAsia="ru-RU" w:bidi="ru-RU"/>
              </w:rPr>
            </w:pPr>
            <w:r w:rsidRPr="0053052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 w:eastAsia="ru-RU" w:bidi="ru-RU"/>
              </w:rPr>
              <w:t>Описание работы, выполненной студентом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679D4AC" w14:textId="77777777" w:rsidR="008F3E9C" w:rsidRPr="0053052A" w:rsidRDefault="008F3E9C" w:rsidP="00732D96">
            <w:pPr>
              <w:spacing w:line="322" w:lineRule="exact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 w:eastAsia="ru-RU" w:bidi="ru-RU"/>
              </w:rPr>
            </w:pPr>
            <w:r w:rsidRPr="0053052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ru-RU" w:eastAsia="ru-RU" w:bidi="ru-RU"/>
              </w:rPr>
              <w:t>Отметка руководителя практики от организации</w:t>
            </w:r>
          </w:p>
        </w:tc>
      </w:tr>
      <w:tr w:rsidR="008F3E9C" w:rsidRPr="00573721" w14:paraId="4E605D15" w14:textId="77777777" w:rsidTr="00732D96">
        <w:trPr>
          <w:trHeight w:val="737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E1E347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5D8D46A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A59B423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F3E9C" w:rsidRPr="00573721" w14:paraId="3815C9A6" w14:textId="77777777" w:rsidTr="00732D96">
        <w:trPr>
          <w:trHeight w:val="737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DFDB93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F77449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350537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F3E9C" w:rsidRPr="00573721" w14:paraId="28C5E6A5" w14:textId="77777777" w:rsidTr="00732D96">
        <w:trPr>
          <w:trHeight w:val="737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E5C7C3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2D513E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D928359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F3E9C" w:rsidRPr="00573721" w14:paraId="7B9C44CC" w14:textId="77777777" w:rsidTr="00732D96">
        <w:trPr>
          <w:trHeight w:val="737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2DFE6A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86045F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627E83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F3E9C" w:rsidRPr="00573721" w14:paraId="36854100" w14:textId="77777777" w:rsidTr="00732D96">
        <w:trPr>
          <w:trHeight w:val="737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0844D0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44BF66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F6BBE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F3E9C" w:rsidRPr="00573721" w14:paraId="5A782FDD" w14:textId="77777777" w:rsidTr="00732D96">
        <w:trPr>
          <w:trHeight w:val="737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1B62E9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2AE4A2F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608FC3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F3E9C" w:rsidRPr="00573721" w14:paraId="2EE416F3" w14:textId="77777777" w:rsidTr="00732D96">
        <w:trPr>
          <w:trHeight w:val="737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D12426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64B11B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B107B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F3E9C" w:rsidRPr="00573721" w14:paraId="06F8936D" w14:textId="77777777" w:rsidTr="00732D96">
        <w:trPr>
          <w:trHeight w:val="737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514110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3A0C61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9D1F6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F3E9C" w:rsidRPr="00573721" w14:paraId="27C73E50" w14:textId="77777777" w:rsidTr="00732D96">
        <w:trPr>
          <w:trHeight w:val="737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3C73E6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F36F3FA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AAB38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  <w:tr w:rsidR="008F3E9C" w:rsidRPr="00573721" w14:paraId="4B1AAF0B" w14:textId="77777777" w:rsidTr="00732D96">
        <w:trPr>
          <w:trHeight w:val="737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AE5B08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E6FED3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AB1FB" w14:textId="77777777" w:rsidR="008F3E9C" w:rsidRPr="0053052A" w:rsidRDefault="008F3E9C" w:rsidP="00732D96">
            <w:pPr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val="ru-RU" w:eastAsia="ru-RU" w:bidi="ru-RU"/>
              </w:rPr>
            </w:pPr>
          </w:p>
        </w:tc>
      </w:tr>
    </w:tbl>
    <w:p w14:paraId="59BA1010" w14:textId="77777777" w:rsidR="008F3E9C" w:rsidRPr="0053052A" w:rsidRDefault="008F3E9C" w:rsidP="008F3E9C">
      <w:pPr>
        <w:widowControl/>
        <w:tabs>
          <w:tab w:val="left" w:pos="1276"/>
        </w:tabs>
        <w:ind w:right="-1"/>
        <w:jc w:val="center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52071233" w14:textId="77777777" w:rsidR="008F3E9C" w:rsidRPr="0053052A" w:rsidRDefault="008F3E9C" w:rsidP="008F3E9C">
      <w:pPr>
        <w:widowControl/>
        <w:spacing w:after="200" w:line="276" w:lineRule="auto"/>
        <w:rPr>
          <w:rFonts w:ascii="Arial" w:hAnsi="Arial"/>
          <w:lang w:val="ru-RU" w:eastAsia="ru-RU"/>
        </w:rPr>
      </w:pPr>
    </w:p>
    <w:p w14:paraId="745206F1" w14:textId="77777777" w:rsidR="008F3E9C" w:rsidRDefault="008F3E9C" w:rsidP="008F3E9C">
      <w:pPr>
        <w:pStyle w:val="1"/>
        <w:tabs>
          <w:tab w:val="left" w:pos="993"/>
        </w:tabs>
        <w:ind w:firstLine="0"/>
        <w:jc w:val="center"/>
        <w:rPr>
          <w:sz w:val="28"/>
          <w:szCs w:val="28"/>
          <w:lang w:val="ru-RU"/>
        </w:rPr>
      </w:pPr>
    </w:p>
    <w:p w14:paraId="09E13248" w14:textId="77777777" w:rsidR="00B10C00" w:rsidRPr="008F3E9C" w:rsidRDefault="00B10C00">
      <w:pPr>
        <w:rPr>
          <w:lang w:val="ru-RU"/>
        </w:rPr>
      </w:pPr>
    </w:p>
    <w:sectPr w:rsidR="00B10C00" w:rsidRPr="008F3E9C" w:rsidSect="00732D96">
      <w:headerReference w:type="default" r:id="rId21"/>
      <w:pgSz w:w="11910" w:h="16840"/>
      <w:pgMar w:top="1134" w:right="851" w:bottom="1134" w:left="1701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DDC1A" w14:textId="77777777" w:rsidR="00422590" w:rsidRDefault="00422590">
      <w:r>
        <w:separator/>
      </w:r>
    </w:p>
  </w:endnote>
  <w:endnote w:type="continuationSeparator" w:id="0">
    <w:p w14:paraId="32E2E546" w14:textId="77777777" w:rsidR="00422590" w:rsidRDefault="00422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 Полужирный">
    <w:panose1 w:val="00000000000000000000"/>
    <w:charset w:val="00"/>
    <w:family w:val="roman"/>
    <w:notTrueType/>
    <w:pitch w:val="default"/>
  </w:font>
  <w:font w:name="TimesNewRomanPS-BoldItalicMT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A549" w14:textId="52890882" w:rsidR="00F45D88" w:rsidRDefault="00F45D8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73721" w:rsidRPr="00573721">
      <w:rPr>
        <w:noProof/>
        <w:lang w:val="ru-RU"/>
      </w:rPr>
      <w:t>2</w:t>
    </w:r>
    <w:r>
      <w:fldChar w:fldCharType="end"/>
    </w:r>
  </w:p>
  <w:p w14:paraId="61F5C8FE" w14:textId="77777777" w:rsidR="00F45D88" w:rsidRDefault="00F45D88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70BCF" w14:textId="77777777" w:rsidR="00422590" w:rsidRDefault="00422590">
      <w:r>
        <w:separator/>
      </w:r>
    </w:p>
  </w:footnote>
  <w:footnote w:type="continuationSeparator" w:id="0">
    <w:p w14:paraId="03FB6526" w14:textId="77777777" w:rsidR="00422590" w:rsidRDefault="00422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38E46" w14:textId="77777777" w:rsidR="00F45D88" w:rsidRDefault="00F45D88">
    <w:pPr>
      <w:spacing w:line="14" w:lineRule="auto"/>
      <w:rPr>
        <w:sz w:val="2"/>
        <w:szCs w:val="2"/>
      </w:rPr>
    </w:pPr>
    <w:r>
      <w:rPr>
        <w:noProof/>
        <w:lang w:val="ru-RU" w:eastAsia="ru-RU"/>
      </w:rPr>
      <w:drawing>
        <wp:anchor distT="0" distB="0" distL="114300" distR="114300" simplePos="0" relativeHeight="251657216" behindDoc="1" locked="0" layoutInCell="1" allowOverlap="1" wp14:anchorId="30AD8A26" wp14:editId="0C99B058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1455" cy="5106670"/>
          <wp:effectExtent l="0" t="0" r="4445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455" cy="510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ADC36" w14:textId="77777777" w:rsidR="00F45D88" w:rsidRDefault="00F45D88">
    <w:pPr>
      <w:spacing w:line="14" w:lineRule="auto"/>
      <w:rPr>
        <w:sz w:val="2"/>
        <w:szCs w:val="2"/>
      </w:rPr>
    </w:pPr>
    <w:r>
      <w:rPr>
        <w:noProof/>
        <w:lang w:val="ru-RU" w:eastAsia="ru-RU"/>
      </w:rPr>
      <w:drawing>
        <wp:anchor distT="0" distB="0" distL="114300" distR="114300" simplePos="0" relativeHeight="251658240" behindDoc="1" locked="0" layoutInCell="1" allowOverlap="1" wp14:anchorId="7F0EDFF4" wp14:editId="78B2987C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1455" cy="5106670"/>
          <wp:effectExtent l="0" t="0" r="444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455" cy="510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84355"/>
    <w:multiLevelType w:val="hybridMultilevel"/>
    <w:tmpl w:val="5E4AD0C6"/>
    <w:lvl w:ilvl="0" w:tplc="921CE77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7937D5"/>
    <w:multiLevelType w:val="multilevel"/>
    <w:tmpl w:val="322C0B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361D86"/>
    <w:multiLevelType w:val="multilevel"/>
    <w:tmpl w:val="6E10FBB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A630596"/>
    <w:multiLevelType w:val="hybridMultilevel"/>
    <w:tmpl w:val="D9CC1B46"/>
    <w:lvl w:ilvl="0" w:tplc="C91260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9218EA"/>
    <w:multiLevelType w:val="hybridMultilevel"/>
    <w:tmpl w:val="F6E2F6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03E1A55"/>
    <w:multiLevelType w:val="hybridMultilevel"/>
    <w:tmpl w:val="E78E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F6ED0"/>
    <w:multiLevelType w:val="hybridMultilevel"/>
    <w:tmpl w:val="211EC0BC"/>
    <w:lvl w:ilvl="0" w:tplc="7A7A15CC">
      <w:start w:val="1"/>
      <w:numFmt w:val="decimal"/>
      <w:lvlText w:val="%1."/>
      <w:lvlJc w:val="left"/>
      <w:pPr>
        <w:ind w:left="1445" w:hanging="735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8069C"/>
    <w:multiLevelType w:val="multilevel"/>
    <w:tmpl w:val="FF2CC894"/>
    <w:lvl w:ilvl="0">
      <w:start w:val="2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B8E68BA"/>
    <w:multiLevelType w:val="hybridMultilevel"/>
    <w:tmpl w:val="CE10BDF6"/>
    <w:lvl w:ilvl="0" w:tplc="EA7C398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04E35"/>
    <w:multiLevelType w:val="hybridMultilevel"/>
    <w:tmpl w:val="191CA252"/>
    <w:lvl w:ilvl="0" w:tplc="86A600C6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1" w15:restartNumberingAfterBreak="0">
    <w:nsid w:val="5643163A"/>
    <w:multiLevelType w:val="hybridMultilevel"/>
    <w:tmpl w:val="0EE26DA8"/>
    <w:lvl w:ilvl="0" w:tplc="DF6A9D0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E35B86"/>
    <w:multiLevelType w:val="hybridMultilevel"/>
    <w:tmpl w:val="D3B6960E"/>
    <w:lvl w:ilvl="0" w:tplc="004CD7B0">
      <w:start w:val="1"/>
      <w:numFmt w:val="bullet"/>
      <w:lvlText w:val=""/>
      <w:lvlJc w:val="left"/>
      <w:pPr>
        <w:ind w:left="835" w:hanging="360"/>
      </w:pPr>
      <w:rPr>
        <w:rFonts w:ascii="Symbol" w:eastAsia="Symbol" w:hAnsi="Symbol" w:hint="default"/>
        <w:w w:val="99"/>
        <w:sz w:val="28"/>
        <w:szCs w:val="28"/>
      </w:rPr>
    </w:lvl>
    <w:lvl w:ilvl="1" w:tplc="07E678F2">
      <w:start w:val="1"/>
      <w:numFmt w:val="bullet"/>
      <w:lvlText w:val="•"/>
      <w:lvlJc w:val="left"/>
      <w:pPr>
        <w:ind w:left="1682" w:hanging="360"/>
      </w:pPr>
      <w:rPr>
        <w:rFonts w:hint="default"/>
      </w:rPr>
    </w:lvl>
    <w:lvl w:ilvl="2" w:tplc="4A2A80D6">
      <w:start w:val="1"/>
      <w:numFmt w:val="bullet"/>
      <w:lvlText w:val="•"/>
      <w:lvlJc w:val="left"/>
      <w:pPr>
        <w:ind w:left="2529" w:hanging="360"/>
      </w:pPr>
      <w:rPr>
        <w:rFonts w:hint="default"/>
      </w:rPr>
    </w:lvl>
    <w:lvl w:ilvl="3" w:tplc="1BF4BF32">
      <w:start w:val="1"/>
      <w:numFmt w:val="bullet"/>
      <w:lvlText w:val="•"/>
      <w:lvlJc w:val="left"/>
      <w:pPr>
        <w:ind w:left="3376" w:hanging="360"/>
      </w:pPr>
      <w:rPr>
        <w:rFonts w:hint="default"/>
      </w:rPr>
    </w:lvl>
    <w:lvl w:ilvl="4" w:tplc="765E7E0C">
      <w:start w:val="1"/>
      <w:numFmt w:val="bullet"/>
      <w:lvlText w:val="•"/>
      <w:lvlJc w:val="left"/>
      <w:pPr>
        <w:ind w:left="4223" w:hanging="360"/>
      </w:pPr>
      <w:rPr>
        <w:rFonts w:hint="default"/>
      </w:rPr>
    </w:lvl>
    <w:lvl w:ilvl="5" w:tplc="F38E1A6E">
      <w:start w:val="1"/>
      <w:numFmt w:val="bullet"/>
      <w:lvlText w:val="•"/>
      <w:lvlJc w:val="left"/>
      <w:pPr>
        <w:ind w:left="5069" w:hanging="360"/>
      </w:pPr>
      <w:rPr>
        <w:rFonts w:hint="default"/>
      </w:rPr>
    </w:lvl>
    <w:lvl w:ilvl="6" w:tplc="34DAF9FC">
      <w:start w:val="1"/>
      <w:numFmt w:val="bullet"/>
      <w:lvlText w:val="•"/>
      <w:lvlJc w:val="left"/>
      <w:pPr>
        <w:ind w:left="5916" w:hanging="360"/>
      </w:pPr>
      <w:rPr>
        <w:rFonts w:hint="default"/>
      </w:rPr>
    </w:lvl>
    <w:lvl w:ilvl="7" w:tplc="BC686E46">
      <w:start w:val="1"/>
      <w:numFmt w:val="bullet"/>
      <w:lvlText w:val="•"/>
      <w:lvlJc w:val="left"/>
      <w:pPr>
        <w:ind w:left="6763" w:hanging="360"/>
      </w:pPr>
      <w:rPr>
        <w:rFonts w:hint="default"/>
      </w:rPr>
    </w:lvl>
    <w:lvl w:ilvl="8" w:tplc="1034E3EE">
      <w:start w:val="1"/>
      <w:numFmt w:val="bullet"/>
      <w:lvlText w:val="•"/>
      <w:lvlJc w:val="left"/>
      <w:pPr>
        <w:ind w:left="7610" w:hanging="360"/>
      </w:pPr>
      <w:rPr>
        <w:rFonts w:hint="default"/>
      </w:rPr>
    </w:lvl>
  </w:abstractNum>
  <w:abstractNum w:abstractNumId="13" w15:restartNumberingAfterBreak="0">
    <w:nsid w:val="71F35873"/>
    <w:multiLevelType w:val="hybridMultilevel"/>
    <w:tmpl w:val="1638CCF2"/>
    <w:lvl w:ilvl="0" w:tplc="C91260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11"/>
  </w:num>
  <w:num w:numId="5">
    <w:abstractNumId w:val="9"/>
  </w:num>
  <w:num w:numId="6">
    <w:abstractNumId w:val="4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</w:num>
  <w:num w:numId="9">
    <w:abstractNumId w:val="1"/>
  </w:num>
  <w:num w:numId="10">
    <w:abstractNumId w:val="1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3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9C7"/>
    <w:rsid w:val="000066EB"/>
    <w:rsid w:val="00025360"/>
    <w:rsid w:val="000344B3"/>
    <w:rsid w:val="000A0A32"/>
    <w:rsid w:val="000A58DB"/>
    <w:rsid w:val="000B6153"/>
    <w:rsid w:val="000B6F72"/>
    <w:rsid w:val="000D2788"/>
    <w:rsid w:val="000D4CCE"/>
    <w:rsid w:val="000E59E5"/>
    <w:rsid w:val="00105359"/>
    <w:rsid w:val="00112738"/>
    <w:rsid w:val="001651BA"/>
    <w:rsid w:val="001C27B7"/>
    <w:rsid w:val="001C5237"/>
    <w:rsid w:val="001D1EA9"/>
    <w:rsid w:val="00215EEE"/>
    <w:rsid w:val="002463ED"/>
    <w:rsid w:val="00246B61"/>
    <w:rsid w:val="00250115"/>
    <w:rsid w:val="00250FB1"/>
    <w:rsid w:val="0025196C"/>
    <w:rsid w:val="00252759"/>
    <w:rsid w:val="002A65EF"/>
    <w:rsid w:val="00326B69"/>
    <w:rsid w:val="00330CAD"/>
    <w:rsid w:val="003433D3"/>
    <w:rsid w:val="00346BC0"/>
    <w:rsid w:val="003539C7"/>
    <w:rsid w:val="00367F97"/>
    <w:rsid w:val="00376DC5"/>
    <w:rsid w:val="003E334D"/>
    <w:rsid w:val="00415DC1"/>
    <w:rsid w:val="00422590"/>
    <w:rsid w:val="00425049"/>
    <w:rsid w:val="00455D20"/>
    <w:rsid w:val="004F4397"/>
    <w:rsid w:val="005060EE"/>
    <w:rsid w:val="00506502"/>
    <w:rsid w:val="00506C6B"/>
    <w:rsid w:val="00521D3A"/>
    <w:rsid w:val="00523195"/>
    <w:rsid w:val="0054700A"/>
    <w:rsid w:val="00573721"/>
    <w:rsid w:val="005930B5"/>
    <w:rsid w:val="005F6B33"/>
    <w:rsid w:val="006156D5"/>
    <w:rsid w:val="00657DB0"/>
    <w:rsid w:val="006611CC"/>
    <w:rsid w:val="0068590A"/>
    <w:rsid w:val="00692F77"/>
    <w:rsid w:val="006D43B8"/>
    <w:rsid w:val="006E2687"/>
    <w:rsid w:val="006E7C47"/>
    <w:rsid w:val="007022DC"/>
    <w:rsid w:val="00725679"/>
    <w:rsid w:val="00731334"/>
    <w:rsid w:val="00732D96"/>
    <w:rsid w:val="0074743A"/>
    <w:rsid w:val="0076737C"/>
    <w:rsid w:val="007B109B"/>
    <w:rsid w:val="007D070A"/>
    <w:rsid w:val="007D3BE0"/>
    <w:rsid w:val="008267F9"/>
    <w:rsid w:val="00865472"/>
    <w:rsid w:val="00865B09"/>
    <w:rsid w:val="008A56F5"/>
    <w:rsid w:val="008F3E9C"/>
    <w:rsid w:val="00902936"/>
    <w:rsid w:val="00923D29"/>
    <w:rsid w:val="00924AB5"/>
    <w:rsid w:val="0093068D"/>
    <w:rsid w:val="00930EA0"/>
    <w:rsid w:val="009630B5"/>
    <w:rsid w:val="00985CF1"/>
    <w:rsid w:val="009B22EA"/>
    <w:rsid w:val="009D22E5"/>
    <w:rsid w:val="009E04DD"/>
    <w:rsid w:val="009E22A4"/>
    <w:rsid w:val="009E3EF5"/>
    <w:rsid w:val="00A110A3"/>
    <w:rsid w:val="00A20B94"/>
    <w:rsid w:val="00A56EE7"/>
    <w:rsid w:val="00A73153"/>
    <w:rsid w:val="00A925D3"/>
    <w:rsid w:val="00AB1E0B"/>
    <w:rsid w:val="00AB29BC"/>
    <w:rsid w:val="00AE10AD"/>
    <w:rsid w:val="00B05BAD"/>
    <w:rsid w:val="00B10C00"/>
    <w:rsid w:val="00B5399E"/>
    <w:rsid w:val="00B85B66"/>
    <w:rsid w:val="00B92FC9"/>
    <w:rsid w:val="00BD4949"/>
    <w:rsid w:val="00BE3277"/>
    <w:rsid w:val="00C411EA"/>
    <w:rsid w:val="00C63687"/>
    <w:rsid w:val="00C96F2A"/>
    <w:rsid w:val="00CB70F4"/>
    <w:rsid w:val="00D00CC6"/>
    <w:rsid w:val="00D07DEA"/>
    <w:rsid w:val="00D21D17"/>
    <w:rsid w:val="00D44840"/>
    <w:rsid w:val="00D55DA9"/>
    <w:rsid w:val="00D653A2"/>
    <w:rsid w:val="00D72530"/>
    <w:rsid w:val="00D826E7"/>
    <w:rsid w:val="00D926B2"/>
    <w:rsid w:val="00DA4515"/>
    <w:rsid w:val="00DB1221"/>
    <w:rsid w:val="00DE0299"/>
    <w:rsid w:val="00DF0C93"/>
    <w:rsid w:val="00E255F1"/>
    <w:rsid w:val="00E3301E"/>
    <w:rsid w:val="00E61056"/>
    <w:rsid w:val="00E75652"/>
    <w:rsid w:val="00E84C8C"/>
    <w:rsid w:val="00E91033"/>
    <w:rsid w:val="00ED7C57"/>
    <w:rsid w:val="00F434C7"/>
    <w:rsid w:val="00F4399B"/>
    <w:rsid w:val="00F45817"/>
    <w:rsid w:val="00F45D88"/>
    <w:rsid w:val="00F620E5"/>
    <w:rsid w:val="00F63A7E"/>
    <w:rsid w:val="00F7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99EA3"/>
  <w15:chartTrackingRefBased/>
  <w15:docId w15:val="{53A3D110-B07A-48AC-807C-CBE3F664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F3E9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8F3E9C"/>
    <w:pPr>
      <w:spacing w:line="360" w:lineRule="auto"/>
      <w:ind w:firstLine="720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8F3E9C"/>
    <w:pPr>
      <w:ind w:left="115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F3E9C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uiPriority w:val="1"/>
    <w:rsid w:val="008F3E9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a4"/>
    <w:uiPriority w:val="1"/>
    <w:qFormat/>
    <w:rsid w:val="008F3E9C"/>
    <w:pPr>
      <w:spacing w:line="360" w:lineRule="auto"/>
      <w:ind w:firstLine="35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F3E9C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2 Спс точк,Имя Рисунка,List Paragraph,Bullet_MR,Bullet_IRAO,ПАРАГРАФ,маркированный,References"/>
    <w:basedOn w:val="a"/>
    <w:link w:val="a6"/>
    <w:uiPriority w:val="34"/>
    <w:qFormat/>
    <w:rsid w:val="008F3E9C"/>
  </w:style>
  <w:style w:type="paragraph" w:styleId="a7">
    <w:name w:val="footer"/>
    <w:basedOn w:val="a"/>
    <w:link w:val="a8"/>
    <w:uiPriority w:val="99"/>
    <w:unhideWhenUsed/>
    <w:rsid w:val="008F3E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E9C"/>
    <w:rPr>
      <w:rFonts w:ascii="Calibri" w:eastAsia="Calibri" w:hAnsi="Calibri" w:cs="Times New Roman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8F3E9C"/>
    <w:pPr>
      <w:tabs>
        <w:tab w:val="right" w:leader="dot" w:pos="9356"/>
      </w:tabs>
      <w:spacing w:after="100" w:line="360" w:lineRule="auto"/>
    </w:pPr>
    <w:rPr>
      <w:b/>
      <w:noProof/>
      <w:lang w:val="ru-RU"/>
    </w:rPr>
  </w:style>
  <w:style w:type="character" w:styleId="a9">
    <w:name w:val="Hyperlink"/>
    <w:uiPriority w:val="99"/>
    <w:unhideWhenUsed/>
    <w:rsid w:val="008F3E9C"/>
    <w:rPr>
      <w:color w:val="0000FF"/>
      <w:u w:val="single"/>
    </w:rPr>
  </w:style>
  <w:style w:type="paragraph" w:styleId="aa">
    <w:name w:val="footnote text"/>
    <w:basedOn w:val="a"/>
    <w:link w:val="ab"/>
    <w:uiPriority w:val="99"/>
    <w:unhideWhenUsed/>
    <w:rsid w:val="008F3E9C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8F3E9C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c">
    <w:name w:val="Основной текст_"/>
    <w:link w:val="2"/>
    <w:locked/>
    <w:rsid w:val="008F3E9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c"/>
    <w:rsid w:val="008F3E9C"/>
    <w:pPr>
      <w:shd w:val="clear" w:color="auto" w:fill="FFFFFF"/>
      <w:spacing w:before="5760" w:line="0" w:lineRule="atLeast"/>
      <w:ind w:hanging="1140"/>
      <w:jc w:val="center"/>
    </w:pPr>
    <w:rPr>
      <w:rFonts w:ascii="Times New Roman" w:eastAsia="Times New Roman" w:hAnsi="Times New Roman" w:cstheme="minorBidi"/>
      <w:sz w:val="26"/>
      <w:szCs w:val="26"/>
      <w:lang w:val="ru-RU"/>
    </w:rPr>
  </w:style>
  <w:style w:type="character" w:customStyle="1" w:styleId="12">
    <w:name w:val="Основной текст1"/>
    <w:rsid w:val="008F3E9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Normal">
    <w:name w:val="ConsPlusNormal"/>
    <w:rsid w:val="00521D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D826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Обычный1"/>
    <w:rsid w:val="00506C6B"/>
    <w:pPr>
      <w:spacing w:after="0" w:line="240" w:lineRule="auto"/>
    </w:pPr>
    <w:rPr>
      <w:rFonts w:ascii="Arial" w:eastAsia="ヒラギノ角ゴ Pro W3" w:hAnsi="Arial" w:cs="Times New Roman"/>
      <w:color w:val="000000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1"/>
    <w:semiHidden/>
    <w:locked/>
    <w:rsid w:val="00F434C7"/>
    <w:rPr>
      <w:rFonts w:ascii="Calibri" w:hAnsi="Calibri"/>
      <w:lang w:val="en-US"/>
    </w:rPr>
  </w:style>
  <w:style w:type="paragraph" w:styleId="21">
    <w:name w:val="Body Text Indent 2"/>
    <w:basedOn w:val="a"/>
    <w:link w:val="20"/>
    <w:semiHidden/>
    <w:rsid w:val="00F434C7"/>
    <w:pPr>
      <w:spacing w:after="120" w:line="480" w:lineRule="auto"/>
      <w:ind w:left="283"/>
    </w:pPr>
    <w:rPr>
      <w:rFonts w:eastAsia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F434C7"/>
    <w:rPr>
      <w:rFonts w:ascii="Calibri" w:eastAsia="Calibri" w:hAnsi="Calibri" w:cs="Times New Roman"/>
      <w:lang w:val="en-US"/>
    </w:rPr>
  </w:style>
  <w:style w:type="character" w:customStyle="1" w:styleId="a6">
    <w:name w:val="Абзац списка Знак"/>
    <w:aliases w:val="2 Спс точк Знак,Имя Рисунка Знак,List Paragraph Знак,Bullet_MR Знак,Bullet_IRAO Знак,ПАРАГРАФ Знак,маркированный Знак,References Знак"/>
    <w:link w:val="a5"/>
    <w:uiPriority w:val="34"/>
    <w:locked/>
    <w:rsid w:val="001D1EA9"/>
    <w:rPr>
      <w:rFonts w:ascii="Calibri" w:eastAsia="Calibri" w:hAnsi="Calibri" w:cs="Times New Roman"/>
      <w:lang w:val="en-US"/>
    </w:rPr>
  </w:style>
  <w:style w:type="table" w:styleId="ad">
    <w:name w:val="Table Grid"/>
    <w:basedOn w:val="a1"/>
    <w:uiPriority w:val="39"/>
    <w:rsid w:val="00685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9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lmaz.com/nobel/economics" TargetMode="External"/><Relationship Id="rId18" Type="http://schemas.openxmlformats.org/officeDocument/2006/relationships/hyperlink" Target="http://www.micex.ru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eader" Target="header1.xml"/><Relationship Id="rId12" Type="http://schemas.openxmlformats.org/officeDocument/2006/relationships/hyperlink" Target="http://www.nobel.se/economics/laureates" TargetMode="External"/><Relationship Id="rId17" Type="http://schemas.openxmlformats.org/officeDocument/2006/relationships/hyperlink" Target="http://www.ifac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icpa.org" TargetMode="External"/><Relationship Id="rId20" Type="http://schemas.openxmlformats.org/officeDocument/2006/relationships/hyperlink" Target="http://www.cisstat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se.openlab.spb.ru/cgi-ise/gallery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br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finansy.ru" TargetMode="External"/><Relationship Id="rId19" Type="http://schemas.openxmlformats.org/officeDocument/2006/relationships/hyperlink" Target="http://www.gk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bertarium.ru/library" TargetMode="External"/><Relationship Id="rId14" Type="http://schemas.openxmlformats.org/officeDocument/2006/relationships/hyperlink" Target="http://www1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3750</Words>
  <Characters>21378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Штырикова Алина Дмитриевна</dc:creator>
  <cp:keywords/>
  <dc:description/>
  <cp:lastModifiedBy>Булычева Светлана Николаевна</cp:lastModifiedBy>
  <cp:revision>90</cp:revision>
  <dcterms:created xsi:type="dcterms:W3CDTF">2022-12-01T12:21:00Z</dcterms:created>
  <dcterms:modified xsi:type="dcterms:W3CDTF">2024-05-16T12:20:00Z</dcterms:modified>
</cp:coreProperties>
</file>